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D13" w:rsidRDefault="00E41D13" w:rsidP="00E41D13">
      <w:pPr>
        <w:rPr>
          <w:rFonts w:ascii="Verdana" w:hAnsi="Verdana"/>
          <w:b/>
          <w:sz w:val="20"/>
          <w:szCs w:val="20"/>
        </w:rPr>
      </w:pPr>
      <w:bookmarkStart w:id="0" w:name="_GoBack"/>
      <w:bookmarkEnd w:id="0"/>
      <w:r w:rsidRPr="00E41D13">
        <w:rPr>
          <w:rFonts w:ascii="Verdana" w:hAnsi="Verdana"/>
          <w:b/>
          <w:sz w:val="20"/>
          <w:szCs w:val="20"/>
        </w:rPr>
        <w:t>CHEM1.PS1: Matter and Its Interactions</w:t>
      </w:r>
    </w:p>
    <w:p w:rsidR="00E41D13" w:rsidRPr="00E41D13" w:rsidRDefault="00E41D13" w:rsidP="00E41D13">
      <w:pPr>
        <w:rPr>
          <w:rFonts w:ascii="Verdana" w:hAnsi="Verdana"/>
          <w:b/>
          <w:sz w:val="20"/>
          <w:szCs w:val="20"/>
        </w:rPr>
      </w:pPr>
    </w:p>
    <w:p w:rsidR="00E41D13" w:rsidRPr="00E41D13" w:rsidRDefault="00E41D13" w:rsidP="00E41D13">
      <w:pPr>
        <w:pStyle w:val="ListParagraph"/>
        <w:numPr>
          <w:ilvl w:val="0"/>
          <w:numId w:val="25"/>
        </w:numPr>
        <w:ind w:left="360"/>
        <w:rPr>
          <w:rFonts w:ascii="Verdana" w:hAnsi="Verdana"/>
          <w:sz w:val="20"/>
          <w:szCs w:val="20"/>
        </w:rPr>
      </w:pPr>
      <w:r w:rsidRPr="00E41D13">
        <w:rPr>
          <w:rFonts w:ascii="Verdana" w:hAnsi="Verdana"/>
          <w:sz w:val="20"/>
          <w:szCs w:val="20"/>
        </w:rPr>
        <w:t>Understand and be prepared to use values specific to chemical processes: the mole, molar mass, molarity, and percent composition.</w:t>
      </w:r>
    </w:p>
    <w:p w:rsidR="00E41D13" w:rsidRPr="00E41D13" w:rsidRDefault="00E41D13" w:rsidP="00E41D13">
      <w:pPr>
        <w:ind w:left="360" w:hanging="360"/>
      </w:pPr>
    </w:p>
    <w:p w:rsidR="00E41D13" w:rsidRDefault="00E41D13" w:rsidP="00E41D13">
      <w:pPr>
        <w:pStyle w:val="ListParagraph"/>
        <w:numPr>
          <w:ilvl w:val="0"/>
          <w:numId w:val="25"/>
        </w:numPr>
        <w:ind w:left="360"/>
        <w:rPr>
          <w:rFonts w:ascii="Verdana" w:hAnsi="Verdana"/>
          <w:sz w:val="20"/>
          <w:szCs w:val="20"/>
        </w:rPr>
      </w:pPr>
      <w:r w:rsidRPr="00E41D13">
        <w:rPr>
          <w:rFonts w:ascii="Verdana" w:hAnsi="Verdana"/>
          <w:sz w:val="20"/>
          <w:szCs w:val="20"/>
        </w:rPr>
        <w:t>Demonstrate that atoms, and therefore mass, are conserved during a chemical reaction by balancing chemical equations.</w:t>
      </w:r>
    </w:p>
    <w:p w:rsidR="00E41D13" w:rsidRPr="00E41D13" w:rsidRDefault="00E41D13" w:rsidP="00E41D13">
      <w:pPr>
        <w:rPr>
          <w:rFonts w:ascii="Verdana" w:hAnsi="Verdana"/>
          <w:sz w:val="20"/>
          <w:szCs w:val="20"/>
        </w:rPr>
      </w:pPr>
    </w:p>
    <w:p w:rsidR="00E41D13" w:rsidRPr="00E41D13" w:rsidRDefault="00E41D13" w:rsidP="00E41D13">
      <w:pPr>
        <w:pStyle w:val="ListParagraph"/>
        <w:numPr>
          <w:ilvl w:val="0"/>
          <w:numId w:val="25"/>
        </w:numPr>
        <w:ind w:left="360"/>
        <w:rPr>
          <w:rFonts w:ascii="Verdana" w:hAnsi="Verdana"/>
          <w:sz w:val="20"/>
          <w:szCs w:val="20"/>
        </w:rPr>
      </w:pPr>
      <w:r w:rsidRPr="00E41D13">
        <w:rPr>
          <w:rFonts w:ascii="Verdana" w:hAnsi="Verdana"/>
          <w:sz w:val="20"/>
          <w:szCs w:val="20"/>
        </w:rPr>
        <w:t>Perform stoichiometric calculations involving the following relationships: mole-mole; mass-mass; mole-mass; mole-particle; and mass-particle. Show a qualitative understanding of the phenomenon of percent yield, limiting, and excess reagents in a chemical reaction through pictorial and conceptual examples. (states of matter liquid and solid; excluding volume of gasses)</w:t>
      </w:r>
    </w:p>
    <w:p w:rsidR="00E41D13" w:rsidRDefault="00E41D13" w:rsidP="00E41D13">
      <w:pPr>
        <w:pStyle w:val="ListParagraph"/>
        <w:ind w:left="360"/>
        <w:rPr>
          <w:rFonts w:ascii="Verdana" w:hAnsi="Verdana"/>
          <w:sz w:val="20"/>
          <w:szCs w:val="20"/>
        </w:rPr>
      </w:pPr>
    </w:p>
    <w:p w:rsidR="00E41D13" w:rsidRPr="00E41D13" w:rsidRDefault="00E41D13" w:rsidP="00E41D13">
      <w:pPr>
        <w:pStyle w:val="ListParagraph"/>
        <w:numPr>
          <w:ilvl w:val="0"/>
          <w:numId w:val="25"/>
        </w:numPr>
        <w:ind w:left="360"/>
        <w:rPr>
          <w:rFonts w:ascii="Verdana" w:hAnsi="Verdana"/>
          <w:sz w:val="20"/>
          <w:szCs w:val="20"/>
        </w:rPr>
      </w:pPr>
      <w:r w:rsidRPr="00E41D13">
        <w:rPr>
          <w:rFonts w:ascii="Verdana" w:hAnsi="Verdana"/>
          <w:sz w:val="20"/>
          <w:szCs w:val="20"/>
        </w:rPr>
        <w:t>Use the reactants in a chemical reaction to predict the products and identify reaction classes (synthesis, decomposition, combustion, single replacement, double replacement).</w:t>
      </w:r>
    </w:p>
    <w:p w:rsidR="00E41D13" w:rsidRDefault="00E41D13" w:rsidP="00E41D13">
      <w:pPr>
        <w:pStyle w:val="ListParagraph"/>
        <w:ind w:left="360"/>
        <w:rPr>
          <w:rFonts w:ascii="Verdana" w:hAnsi="Verdana"/>
          <w:sz w:val="20"/>
          <w:szCs w:val="20"/>
        </w:rPr>
      </w:pPr>
    </w:p>
    <w:p w:rsidR="00E41D13" w:rsidRPr="00E41D13" w:rsidRDefault="00E41D13" w:rsidP="00E41D13">
      <w:pPr>
        <w:pStyle w:val="ListParagraph"/>
        <w:numPr>
          <w:ilvl w:val="0"/>
          <w:numId w:val="25"/>
        </w:numPr>
        <w:ind w:left="360"/>
        <w:rPr>
          <w:rFonts w:ascii="Verdana" w:hAnsi="Verdana"/>
          <w:sz w:val="20"/>
          <w:szCs w:val="20"/>
        </w:rPr>
      </w:pPr>
      <w:r w:rsidRPr="00E41D13">
        <w:rPr>
          <w:rFonts w:ascii="Verdana" w:hAnsi="Verdana"/>
          <w:sz w:val="20"/>
          <w:szCs w:val="20"/>
        </w:rPr>
        <w:t>Conduct investigations to explore and characterize the behavior of gases (pressure, volume, temperature), develop models to represent this behavior, and construct arguments to explain this behavior. Evaluate the relationship (qualitatively and quantitatively) at STP between pressure and volume (Boyle’s law), temperature and volume (Charles’s law), temperature and pressure (Gay-Lussac law), and moles and volume (Avogadro’s law), and evaluate and explain these relationships with respect to kinetic-molecular theory. Be able to understand, establish, and predict the relationships between volume, temperature, and pressure using combined gas law both qualitatively and quantitatively.</w:t>
      </w:r>
    </w:p>
    <w:p w:rsidR="00E41D13" w:rsidRDefault="00E41D13" w:rsidP="00E41D13">
      <w:pPr>
        <w:pStyle w:val="ListParagraph"/>
        <w:ind w:left="360"/>
        <w:rPr>
          <w:rFonts w:ascii="Verdana" w:hAnsi="Verdana"/>
          <w:sz w:val="20"/>
          <w:szCs w:val="20"/>
        </w:rPr>
      </w:pPr>
    </w:p>
    <w:p w:rsidR="00E41D13" w:rsidRPr="00E41D13" w:rsidRDefault="00E41D13" w:rsidP="00E41D13">
      <w:pPr>
        <w:pStyle w:val="ListParagraph"/>
        <w:numPr>
          <w:ilvl w:val="0"/>
          <w:numId w:val="25"/>
        </w:numPr>
        <w:ind w:left="360"/>
        <w:rPr>
          <w:rFonts w:ascii="Verdana" w:hAnsi="Verdana"/>
          <w:sz w:val="20"/>
          <w:szCs w:val="20"/>
        </w:rPr>
      </w:pPr>
      <w:r w:rsidRPr="00E41D13">
        <w:rPr>
          <w:rFonts w:ascii="Verdana" w:hAnsi="Verdana"/>
          <w:sz w:val="20"/>
          <w:szCs w:val="20"/>
        </w:rPr>
        <w:t>Use the ideal gas law, PV = nRT, to algebraically evaluate the relationship among the number of moles, volume, pressure, and temperature for ideal gases.</w:t>
      </w:r>
    </w:p>
    <w:p w:rsidR="00E41D13" w:rsidRDefault="00E41D13" w:rsidP="00E41D13">
      <w:pPr>
        <w:pStyle w:val="ListParagraph"/>
        <w:ind w:left="360"/>
        <w:rPr>
          <w:rFonts w:ascii="Verdana" w:hAnsi="Verdana"/>
          <w:sz w:val="20"/>
          <w:szCs w:val="20"/>
        </w:rPr>
      </w:pPr>
    </w:p>
    <w:p w:rsidR="00E41D13" w:rsidRPr="00E41D13" w:rsidRDefault="00E41D13" w:rsidP="00E41D13">
      <w:pPr>
        <w:pStyle w:val="ListParagraph"/>
        <w:numPr>
          <w:ilvl w:val="0"/>
          <w:numId w:val="25"/>
        </w:numPr>
        <w:ind w:left="360"/>
        <w:rPr>
          <w:rFonts w:ascii="Verdana" w:hAnsi="Verdana"/>
          <w:sz w:val="20"/>
          <w:szCs w:val="20"/>
        </w:rPr>
      </w:pPr>
      <w:r w:rsidRPr="00E41D13">
        <w:rPr>
          <w:rFonts w:ascii="Verdana" w:hAnsi="Verdana"/>
          <w:sz w:val="20"/>
          <w:szCs w:val="20"/>
        </w:rPr>
        <w:t>Analyze solutions to identify solutes and solvents, quantitatively analyze concentrations (molarity, percent composition, and ppm), and perform separation methods such as evaporation, distillation, and/or chromatography and show conceptual understanding of distillation. Construct an argument to justify the use of certain separation methods under different conditions.</w:t>
      </w:r>
    </w:p>
    <w:p w:rsidR="00E41D13" w:rsidRDefault="00E41D13" w:rsidP="00E41D13">
      <w:pPr>
        <w:pStyle w:val="ListParagraph"/>
        <w:ind w:left="360"/>
        <w:rPr>
          <w:rFonts w:ascii="Verdana" w:hAnsi="Verdana"/>
          <w:sz w:val="20"/>
          <w:szCs w:val="20"/>
        </w:rPr>
      </w:pPr>
    </w:p>
    <w:p w:rsidR="00E41D13" w:rsidRPr="00E41D13" w:rsidRDefault="00E41D13" w:rsidP="00E41D13">
      <w:pPr>
        <w:pStyle w:val="ListParagraph"/>
        <w:numPr>
          <w:ilvl w:val="0"/>
          <w:numId w:val="25"/>
        </w:numPr>
        <w:ind w:left="360"/>
        <w:rPr>
          <w:rFonts w:ascii="Verdana" w:hAnsi="Verdana"/>
          <w:sz w:val="20"/>
          <w:szCs w:val="20"/>
        </w:rPr>
      </w:pPr>
      <w:r w:rsidRPr="00E41D13">
        <w:rPr>
          <w:rFonts w:ascii="Verdana" w:hAnsi="Verdana"/>
          <w:sz w:val="20"/>
          <w:szCs w:val="20"/>
        </w:rPr>
        <w:t>Identify acids and bases as a special class of compounds with a specific set of properties.</w:t>
      </w:r>
    </w:p>
    <w:p w:rsidR="00E41D13" w:rsidRDefault="00E41D13" w:rsidP="00E41D13">
      <w:pPr>
        <w:pStyle w:val="ListParagraph"/>
        <w:ind w:left="360"/>
        <w:rPr>
          <w:rFonts w:ascii="Verdana" w:hAnsi="Verdana"/>
          <w:sz w:val="20"/>
          <w:szCs w:val="20"/>
        </w:rPr>
      </w:pPr>
    </w:p>
    <w:p w:rsidR="00E41D13" w:rsidRPr="00E41D13" w:rsidRDefault="00E41D13" w:rsidP="00E41D13">
      <w:pPr>
        <w:pStyle w:val="ListParagraph"/>
        <w:numPr>
          <w:ilvl w:val="0"/>
          <w:numId w:val="25"/>
        </w:numPr>
        <w:ind w:left="360"/>
        <w:rPr>
          <w:rFonts w:ascii="Verdana" w:hAnsi="Verdana"/>
          <w:sz w:val="20"/>
          <w:szCs w:val="20"/>
        </w:rPr>
      </w:pPr>
      <w:r w:rsidRPr="00E41D13">
        <w:rPr>
          <w:rFonts w:ascii="Verdana" w:hAnsi="Verdana"/>
          <w:sz w:val="20"/>
          <w:szCs w:val="20"/>
        </w:rPr>
        <w:t>Draw models (qualitative models such as pictures or diagrams) to demonstrate understanding of radioactive stability and decay. Understand and differentiate between fission and fusion reactions. Use models (graphs or tables) to explain the concept of half-life and its use in determining the age of materials (such as radiometric dating).</w:t>
      </w:r>
    </w:p>
    <w:p w:rsidR="00E41D13" w:rsidRDefault="00E41D13" w:rsidP="00E41D13">
      <w:pPr>
        <w:pStyle w:val="ListParagraph"/>
        <w:ind w:left="360"/>
        <w:rPr>
          <w:rFonts w:ascii="Verdana" w:hAnsi="Verdana"/>
          <w:sz w:val="20"/>
          <w:szCs w:val="20"/>
        </w:rPr>
      </w:pPr>
    </w:p>
    <w:p w:rsidR="00E41D13" w:rsidRPr="00E41D13" w:rsidRDefault="00E41D13" w:rsidP="00E41D13">
      <w:pPr>
        <w:pStyle w:val="ListParagraph"/>
        <w:numPr>
          <w:ilvl w:val="0"/>
          <w:numId w:val="25"/>
        </w:numPr>
        <w:ind w:left="360"/>
        <w:rPr>
          <w:rFonts w:ascii="Verdana" w:hAnsi="Verdana"/>
          <w:sz w:val="20"/>
          <w:szCs w:val="20"/>
        </w:rPr>
      </w:pPr>
      <w:r w:rsidRPr="00E41D13">
        <w:rPr>
          <w:rFonts w:ascii="Verdana" w:hAnsi="Verdana"/>
          <w:sz w:val="20"/>
          <w:szCs w:val="20"/>
        </w:rPr>
        <w:t>Compare alpha, beta, and gamma radiation in terms of mass, charge, and penetrating power. Identify examples of applications of different radiation types in everyday life (such as its applications in cancer treatment).</w:t>
      </w:r>
    </w:p>
    <w:p w:rsidR="00E41D13" w:rsidRDefault="00E41D13" w:rsidP="00E41D13">
      <w:pPr>
        <w:pStyle w:val="ListParagraph"/>
        <w:ind w:left="360"/>
        <w:rPr>
          <w:rFonts w:ascii="Verdana" w:hAnsi="Verdana"/>
          <w:sz w:val="20"/>
          <w:szCs w:val="20"/>
        </w:rPr>
      </w:pPr>
    </w:p>
    <w:p w:rsidR="00E41D13" w:rsidRPr="00E41D13" w:rsidRDefault="00E41D13" w:rsidP="00E41D13">
      <w:pPr>
        <w:pStyle w:val="ListParagraph"/>
        <w:numPr>
          <w:ilvl w:val="0"/>
          <w:numId w:val="25"/>
        </w:numPr>
        <w:ind w:left="360"/>
        <w:rPr>
          <w:rFonts w:ascii="Verdana" w:hAnsi="Verdana"/>
          <w:sz w:val="20"/>
          <w:szCs w:val="20"/>
        </w:rPr>
      </w:pPr>
      <w:r w:rsidRPr="00E41D13">
        <w:rPr>
          <w:rFonts w:ascii="Verdana" w:hAnsi="Verdana"/>
          <w:sz w:val="20"/>
          <w:szCs w:val="20"/>
        </w:rPr>
        <w:t>Develop and compare historical models of the atom (from Democritus to quantum model) and construct arguments to show how scientific knowledge evolves over time, based on experimental evidence, critique, and alternative interpretations.</w:t>
      </w:r>
    </w:p>
    <w:p w:rsidR="00E41D13" w:rsidRDefault="00E41D13" w:rsidP="00E41D13">
      <w:pPr>
        <w:pStyle w:val="ListParagraph"/>
        <w:ind w:left="360"/>
        <w:rPr>
          <w:rFonts w:ascii="Verdana" w:hAnsi="Verdana"/>
          <w:sz w:val="20"/>
          <w:szCs w:val="20"/>
        </w:rPr>
      </w:pPr>
    </w:p>
    <w:p w:rsidR="00E41D13" w:rsidRDefault="00E41D13">
      <w:pPr>
        <w:rPr>
          <w:rFonts w:ascii="Verdana" w:hAnsi="Verdana"/>
          <w:sz w:val="20"/>
          <w:szCs w:val="20"/>
        </w:rPr>
      </w:pPr>
      <w:r>
        <w:rPr>
          <w:rFonts w:ascii="Verdana" w:hAnsi="Verdana"/>
          <w:sz w:val="20"/>
          <w:szCs w:val="20"/>
        </w:rPr>
        <w:br w:type="page"/>
      </w:r>
    </w:p>
    <w:p w:rsidR="00E41D13" w:rsidRPr="00E41D13" w:rsidRDefault="00E41D13" w:rsidP="00E41D13">
      <w:pPr>
        <w:pStyle w:val="ListParagraph"/>
        <w:numPr>
          <w:ilvl w:val="0"/>
          <w:numId w:val="25"/>
        </w:numPr>
        <w:ind w:left="360"/>
        <w:rPr>
          <w:rFonts w:ascii="Verdana" w:hAnsi="Verdana"/>
          <w:sz w:val="20"/>
          <w:szCs w:val="20"/>
        </w:rPr>
      </w:pPr>
      <w:r w:rsidRPr="00E41D13">
        <w:rPr>
          <w:rFonts w:ascii="Verdana" w:hAnsi="Verdana"/>
          <w:sz w:val="20"/>
          <w:szCs w:val="20"/>
        </w:rPr>
        <w:lastRenderedPageBreak/>
        <w:t>Explain the origin and organization of the Periodic Table. Predict chemical and physical properties of main group elements (reactivity, number of subatomic particles, ion charge, ionization energy, atomic radius, and electronegativity) based on location on the periodic table. Construct an argument to describe how the quantum mechanical model of the atom (e.g., patterns of valence and inner electrons) defines periodic properties. Use the periodic table to draw Lewis dot structures and show understanding of orbital notations through drawing and interpreting graphical representations (i.e., arrows representing electrons in an orbital).</w:t>
      </w:r>
    </w:p>
    <w:p w:rsidR="00E41D13" w:rsidRDefault="00E41D13" w:rsidP="00E41D13">
      <w:pPr>
        <w:pStyle w:val="ListParagraph"/>
        <w:ind w:left="360"/>
        <w:rPr>
          <w:rFonts w:ascii="Verdana" w:hAnsi="Verdana"/>
          <w:sz w:val="20"/>
          <w:szCs w:val="20"/>
        </w:rPr>
      </w:pPr>
    </w:p>
    <w:p w:rsidR="00E41D13" w:rsidRPr="00E41D13" w:rsidRDefault="00E41D13" w:rsidP="00E41D13">
      <w:pPr>
        <w:pStyle w:val="ListParagraph"/>
        <w:numPr>
          <w:ilvl w:val="0"/>
          <w:numId w:val="25"/>
        </w:numPr>
        <w:ind w:left="360"/>
        <w:rPr>
          <w:rFonts w:ascii="Verdana" w:hAnsi="Verdana"/>
          <w:sz w:val="20"/>
          <w:szCs w:val="20"/>
        </w:rPr>
      </w:pPr>
      <w:r w:rsidRPr="00E41D13">
        <w:rPr>
          <w:rFonts w:ascii="Verdana" w:hAnsi="Verdana"/>
          <w:sz w:val="20"/>
          <w:szCs w:val="20"/>
        </w:rPr>
        <w:t>Use the periodic table and electronegativity differences of elements to predict the types of bonds that are formed between atoms during chemical reactions and write the names of chemical compounds, including polyatomic ions using the IUPAC criteria.</w:t>
      </w:r>
    </w:p>
    <w:p w:rsidR="00E41D13" w:rsidRDefault="00E41D13" w:rsidP="00E41D13">
      <w:pPr>
        <w:pStyle w:val="ListParagraph"/>
        <w:ind w:left="360"/>
        <w:rPr>
          <w:rFonts w:ascii="Verdana" w:hAnsi="Verdana"/>
          <w:sz w:val="20"/>
          <w:szCs w:val="20"/>
        </w:rPr>
      </w:pPr>
    </w:p>
    <w:p w:rsidR="00E41D13" w:rsidRPr="00E41D13" w:rsidRDefault="00E41D13" w:rsidP="00E41D13">
      <w:pPr>
        <w:pStyle w:val="ListParagraph"/>
        <w:numPr>
          <w:ilvl w:val="0"/>
          <w:numId w:val="25"/>
        </w:numPr>
        <w:ind w:left="360"/>
        <w:rPr>
          <w:rFonts w:ascii="Verdana" w:hAnsi="Verdana"/>
          <w:sz w:val="20"/>
          <w:szCs w:val="20"/>
        </w:rPr>
      </w:pPr>
      <w:r w:rsidRPr="00E41D13">
        <w:rPr>
          <w:rFonts w:ascii="Verdana" w:hAnsi="Verdana"/>
          <w:sz w:val="20"/>
          <w:szCs w:val="20"/>
        </w:rPr>
        <w:t>Use Lewis dot structures and electronegativity differences to predict the polarities of simple molecules (linear, bent, trigonal planar, trigonal pyramidal, tetrahedral). Construct an argument to explain how electronegativity affects the polarity of basic chemical molecules.</w:t>
      </w:r>
    </w:p>
    <w:p w:rsidR="00E41D13" w:rsidRDefault="00E41D13" w:rsidP="00E41D13">
      <w:pPr>
        <w:pStyle w:val="ListParagraph"/>
        <w:ind w:left="360"/>
        <w:rPr>
          <w:rFonts w:ascii="Verdana" w:hAnsi="Verdana"/>
          <w:sz w:val="20"/>
          <w:szCs w:val="20"/>
        </w:rPr>
      </w:pPr>
    </w:p>
    <w:p w:rsidR="00E41D13" w:rsidRPr="00E41D13" w:rsidRDefault="00E41D13" w:rsidP="00E41D13">
      <w:pPr>
        <w:pStyle w:val="ListParagraph"/>
        <w:numPr>
          <w:ilvl w:val="0"/>
          <w:numId w:val="25"/>
        </w:numPr>
        <w:ind w:left="360"/>
        <w:rPr>
          <w:rFonts w:ascii="Verdana" w:hAnsi="Verdana"/>
          <w:sz w:val="20"/>
          <w:szCs w:val="20"/>
        </w:rPr>
      </w:pPr>
      <w:r w:rsidRPr="00E41D13">
        <w:rPr>
          <w:rFonts w:ascii="Verdana" w:hAnsi="Verdana"/>
          <w:sz w:val="20"/>
          <w:szCs w:val="20"/>
        </w:rPr>
        <w:t>Investigate, describe, and mathematically determine the effect of solute concentration on vapor pressure using the solute’s van ’t Hoff factor on freezing point depression and boiling point elevation</w:t>
      </w:r>
    </w:p>
    <w:p w:rsidR="00E41D13" w:rsidRPr="00E41D13" w:rsidRDefault="00E41D13" w:rsidP="00E41D13">
      <w:pPr>
        <w:pStyle w:val="ListParagraph"/>
        <w:numPr>
          <w:ilvl w:val="0"/>
          <w:numId w:val="25"/>
        </w:numPr>
        <w:ind w:left="360"/>
        <w:rPr>
          <w:rFonts w:ascii="Verdana" w:hAnsi="Verdana"/>
          <w:b/>
          <w:sz w:val="20"/>
          <w:szCs w:val="20"/>
        </w:rPr>
      </w:pPr>
      <w:r w:rsidRPr="00E41D13">
        <w:rPr>
          <w:rFonts w:ascii="Verdana" w:hAnsi="Verdana"/>
          <w:b/>
          <w:sz w:val="20"/>
          <w:szCs w:val="20"/>
        </w:rPr>
        <w:br w:type="page"/>
      </w:r>
    </w:p>
    <w:p w:rsidR="003008B6" w:rsidRPr="003D00FA" w:rsidRDefault="003008B6">
      <w:pPr>
        <w:rPr>
          <w:rFonts w:ascii="Verdana" w:hAnsi="Verdana"/>
          <w:sz w:val="20"/>
          <w:szCs w:val="20"/>
        </w:rPr>
      </w:pPr>
      <w:r w:rsidRPr="003D00FA">
        <w:rPr>
          <w:rFonts w:ascii="Verdana" w:hAnsi="Verdana"/>
          <w:b/>
          <w:sz w:val="20"/>
          <w:szCs w:val="20"/>
        </w:rPr>
        <w:lastRenderedPageBreak/>
        <w:t>Introduction</w:t>
      </w:r>
      <w:r w:rsidRPr="003D00FA">
        <w:rPr>
          <w:rFonts w:ascii="Verdana" w:hAnsi="Verdana"/>
          <w:sz w:val="20"/>
          <w:szCs w:val="20"/>
        </w:rPr>
        <w:t>: In the presence of water</w:t>
      </w:r>
      <w:r w:rsidR="00766A18" w:rsidRPr="003D00FA">
        <w:rPr>
          <w:rFonts w:ascii="Verdana" w:hAnsi="Verdana"/>
          <w:sz w:val="20"/>
          <w:szCs w:val="20"/>
        </w:rPr>
        <w:t>,</w:t>
      </w:r>
      <w:r w:rsidRPr="003D00FA">
        <w:rPr>
          <w:rFonts w:ascii="Verdana" w:hAnsi="Verdana"/>
          <w:sz w:val="20"/>
          <w:szCs w:val="20"/>
        </w:rPr>
        <w:t xml:space="preserve"> citric acid [C</w:t>
      </w:r>
      <w:r w:rsidRPr="003D00FA">
        <w:rPr>
          <w:rFonts w:ascii="Verdana" w:hAnsi="Verdana"/>
          <w:sz w:val="20"/>
          <w:szCs w:val="20"/>
          <w:vertAlign w:val="subscript"/>
        </w:rPr>
        <w:t>6</w:t>
      </w:r>
      <w:r w:rsidRPr="003D00FA">
        <w:rPr>
          <w:rFonts w:ascii="Verdana" w:hAnsi="Verdana"/>
          <w:sz w:val="20"/>
          <w:szCs w:val="20"/>
        </w:rPr>
        <w:t>H</w:t>
      </w:r>
      <w:r w:rsidRPr="003D00FA">
        <w:rPr>
          <w:rFonts w:ascii="Verdana" w:hAnsi="Verdana"/>
          <w:sz w:val="20"/>
          <w:szCs w:val="20"/>
          <w:vertAlign w:val="subscript"/>
        </w:rPr>
        <w:t>8</w:t>
      </w:r>
      <w:r w:rsidRPr="003D00FA">
        <w:rPr>
          <w:rFonts w:ascii="Verdana" w:hAnsi="Verdana"/>
          <w:sz w:val="20"/>
          <w:szCs w:val="20"/>
        </w:rPr>
        <w:t>O</w:t>
      </w:r>
      <w:r w:rsidRPr="003D00FA">
        <w:rPr>
          <w:rFonts w:ascii="Verdana" w:hAnsi="Verdana"/>
          <w:sz w:val="20"/>
          <w:szCs w:val="20"/>
          <w:vertAlign w:val="subscript"/>
        </w:rPr>
        <w:t>7</w:t>
      </w:r>
      <w:r w:rsidRPr="003D00FA">
        <w:rPr>
          <w:rFonts w:ascii="Verdana" w:hAnsi="Verdana"/>
          <w:sz w:val="20"/>
          <w:szCs w:val="20"/>
        </w:rPr>
        <w:t>] and sodium bicarbonate [NaHCO</w:t>
      </w:r>
      <w:r w:rsidRPr="003D00FA">
        <w:rPr>
          <w:rFonts w:ascii="Verdana" w:hAnsi="Verdana"/>
          <w:sz w:val="20"/>
          <w:szCs w:val="20"/>
          <w:vertAlign w:val="subscript"/>
        </w:rPr>
        <w:t>3</w:t>
      </w:r>
      <w:r w:rsidRPr="003D00FA">
        <w:rPr>
          <w:rFonts w:ascii="Verdana" w:hAnsi="Verdana"/>
          <w:sz w:val="20"/>
          <w:szCs w:val="20"/>
        </w:rPr>
        <w:t>] (also known as baking soda) react to form trisodium citrate [Na</w:t>
      </w:r>
      <w:r w:rsidRPr="003D00FA">
        <w:rPr>
          <w:rFonts w:ascii="Verdana" w:hAnsi="Verdana"/>
          <w:sz w:val="20"/>
          <w:szCs w:val="20"/>
          <w:vertAlign w:val="subscript"/>
        </w:rPr>
        <w:t>3</w:t>
      </w:r>
      <w:r w:rsidRPr="003D00FA">
        <w:rPr>
          <w:rFonts w:ascii="Verdana" w:hAnsi="Verdana"/>
          <w:sz w:val="20"/>
          <w:szCs w:val="20"/>
        </w:rPr>
        <w:t>C</w:t>
      </w:r>
      <w:r w:rsidRPr="003D00FA">
        <w:rPr>
          <w:rFonts w:ascii="Verdana" w:hAnsi="Verdana"/>
          <w:sz w:val="20"/>
          <w:szCs w:val="20"/>
          <w:vertAlign w:val="subscript"/>
        </w:rPr>
        <w:t>6</w:t>
      </w:r>
      <w:r w:rsidRPr="003D00FA">
        <w:rPr>
          <w:rFonts w:ascii="Verdana" w:hAnsi="Verdana"/>
          <w:sz w:val="20"/>
          <w:szCs w:val="20"/>
        </w:rPr>
        <w:t>H</w:t>
      </w:r>
      <w:r w:rsidRPr="003D00FA">
        <w:rPr>
          <w:rFonts w:ascii="Verdana" w:hAnsi="Verdana"/>
          <w:sz w:val="20"/>
          <w:szCs w:val="20"/>
          <w:vertAlign w:val="subscript"/>
        </w:rPr>
        <w:t>5</w:t>
      </w:r>
      <w:r w:rsidRPr="003D00FA">
        <w:rPr>
          <w:rFonts w:ascii="Verdana" w:hAnsi="Verdana"/>
          <w:sz w:val="20"/>
          <w:szCs w:val="20"/>
        </w:rPr>
        <w:t>O</w:t>
      </w:r>
      <w:r w:rsidRPr="003D00FA">
        <w:rPr>
          <w:rFonts w:ascii="Verdana" w:hAnsi="Verdana"/>
          <w:sz w:val="20"/>
          <w:szCs w:val="20"/>
          <w:vertAlign w:val="subscript"/>
        </w:rPr>
        <w:t>7</w:t>
      </w:r>
      <w:r w:rsidRPr="003D00FA">
        <w:rPr>
          <w:rFonts w:ascii="Verdana" w:hAnsi="Verdana"/>
          <w:sz w:val="20"/>
          <w:szCs w:val="20"/>
        </w:rPr>
        <w:t>], water [H</w:t>
      </w:r>
      <w:r w:rsidRPr="003D00FA">
        <w:rPr>
          <w:rFonts w:ascii="Verdana" w:hAnsi="Verdana"/>
          <w:sz w:val="20"/>
          <w:szCs w:val="20"/>
          <w:vertAlign w:val="subscript"/>
        </w:rPr>
        <w:t>2</w:t>
      </w:r>
      <w:r w:rsidRPr="003D00FA">
        <w:rPr>
          <w:rFonts w:ascii="Verdana" w:hAnsi="Verdana"/>
          <w:sz w:val="20"/>
          <w:szCs w:val="20"/>
        </w:rPr>
        <w:t>O] and carbon dioxide [CO</w:t>
      </w:r>
      <w:r w:rsidRPr="003D00FA">
        <w:rPr>
          <w:rFonts w:ascii="Verdana" w:hAnsi="Verdana"/>
          <w:sz w:val="20"/>
          <w:szCs w:val="20"/>
          <w:vertAlign w:val="subscript"/>
        </w:rPr>
        <w:t>2</w:t>
      </w:r>
      <w:r w:rsidRPr="003D00FA">
        <w:rPr>
          <w:rFonts w:ascii="Verdana" w:hAnsi="Verdana"/>
          <w:sz w:val="20"/>
          <w:szCs w:val="20"/>
        </w:rPr>
        <w:t xml:space="preserve">]. </w:t>
      </w:r>
    </w:p>
    <w:p w:rsidR="003008B6" w:rsidRPr="003D00FA" w:rsidRDefault="00D45489" w:rsidP="00766A18">
      <w:pPr>
        <w:spacing w:before="120"/>
        <w:jc w:val="center"/>
        <w:rPr>
          <w:rFonts w:ascii="Verdana" w:hAnsi="Verdana"/>
          <w:sz w:val="20"/>
          <w:szCs w:val="20"/>
        </w:rPr>
      </w:pPr>
      <w:r w:rsidRPr="003D00FA">
        <w:rPr>
          <w:rFonts w:ascii="Verdana" w:hAnsi="Verdana"/>
          <w:noProof/>
          <w:position w:val="-12"/>
          <w:sz w:val="20"/>
          <w:szCs w:val="20"/>
        </w:rPr>
        <w:object w:dxaOrig="54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73.75pt;height:18.4pt;mso-width-percent:0;mso-height-percent:0;mso-width-percent:0;mso-height-percent:0" o:ole="">
            <v:imagedata r:id="rId7" o:title=""/>
          </v:shape>
          <o:OLEObject Type="Embed" ProgID="Equation.3" ShapeID="_x0000_i1025" DrawAspect="Content" ObjectID="_1589902379" r:id="rId8"/>
        </w:object>
      </w:r>
    </w:p>
    <w:p w:rsidR="003008B6" w:rsidRPr="003D00FA" w:rsidRDefault="003008B6" w:rsidP="00766A18">
      <w:pPr>
        <w:spacing w:before="120" w:after="120"/>
        <w:rPr>
          <w:rFonts w:ascii="Verdana" w:hAnsi="Verdana"/>
          <w:sz w:val="20"/>
          <w:szCs w:val="20"/>
        </w:rPr>
      </w:pPr>
      <w:r w:rsidRPr="003D00FA">
        <w:rPr>
          <w:rFonts w:ascii="Verdana" w:hAnsi="Verdana"/>
          <w:sz w:val="20"/>
          <w:szCs w:val="20"/>
        </w:rPr>
        <w:t xml:space="preserve">To keep </w:t>
      </w:r>
      <w:r w:rsidR="00766A18" w:rsidRPr="003D00FA">
        <w:rPr>
          <w:rFonts w:ascii="Verdana" w:hAnsi="Verdana"/>
          <w:sz w:val="20"/>
          <w:szCs w:val="20"/>
        </w:rPr>
        <w:t xml:space="preserve">workers safe, chemical engineers </w:t>
      </w:r>
      <w:r w:rsidRPr="003D00FA">
        <w:rPr>
          <w:rFonts w:ascii="Verdana" w:hAnsi="Verdana"/>
          <w:sz w:val="20"/>
          <w:szCs w:val="20"/>
        </w:rPr>
        <w:t>must control the temperature and pressure of the reaction so no explosions</w:t>
      </w:r>
      <w:r w:rsidR="00766A18" w:rsidRPr="003D00FA">
        <w:rPr>
          <w:rFonts w:ascii="Verdana" w:hAnsi="Verdana"/>
          <w:sz w:val="20"/>
          <w:szCs w:val="20"/>
        </w:rPr>
        <w:t xml:space="preserve"> occur, and to make a profit, they </w:t>
      </w:r>
      <w:r w:rsidRPr="003D00FA">
        <w:rPr>
          <w:rFonts w:ascii="Verdana" w:hAnsi="Verdana"/>
          <w:sz w:val="20"/>
          <w:szCs w:val="20"/>
        </w:rPr>
        <w:t>must produce the most carbon dioxide [CO</w:t>
      </w:r>
      <w:r w:rsidRPr="003D00FA">
        <w:rPr>
          <w:rFonts w:ascii="Verdana" w:hAnsi="Verdana"/>
          <w:sz w:val="20"/>
          <w:szCs w:val="20"/>
          <w:vertAlign w:val="subscript"/>
        </w:rPr>
        <w:t>2</w:t>
      </w:r>
      <w:r w:rsidRPr="003D00FA">
        <w:rPr>
          <w:rFonts w:ascii="Verdana" w:hAnsi="Verdana"/>
          <w:sz w:val="20"/>
          <w:szCs w:val="20"/>
        </w:rPr>
        <w:t>] using the least citric acid [C</w:t>
      </w:r>
      <w:r w:rsidRPr="003D00FA">
        <w:rPr>
          <w:rFonts w:ascii="Verdana" w:hAnsi="Verdana"/>
          <w:sz w:val="20"/>
          <w:szCs w:val="20"/>
          <w:vertAlign w:val="subscript"/>
        </w:rPr>
        <w:t>6</w:t>
      </w:r>
      <w:r w:rsidRPr="003D00FA">
        <w:rPr>
          <w:rFonts w:ascii="Verdana" w:hAnsi="Verdana"/>
          <w:sz w:val="20"/>
          <w:szCs w:val="20"/>
        </w:rPr>
        <w:t>H</w:t>
      </w:r>
      <w:r w:rsidRPr="003D00FA">
        <w:rPr>
          <w:rFonts w:ascii="Verdana" w:hAnsi="Verdana"/>
          <w:sz w:val="20"/>
          <w:szCs w:val="20"/>
          <w:vertAlign w:val="subscript"/>
        </w:rPr>
        <w:t>8</w:t>
      </w:r>
      <w:r w:rsidRPr="003D00FA">
        <w:rPr>
          <w:rFonts w:ascii="Verdana" w:hAnsi="Verdana"/>
          <w:sz w:val="20"/>
          <w:szCs w:val="20"/>
        </w:rPr>
        <w:t>O</w:t>
      </w:r>
      <w:r w:rsidRPr="003D00FA">
        <w:rPr>
          <w:rFonts w:ascii="Verdana" w:hAnsi="Verdana"/>
          <w:sz w:val="20"/>
          <w:szCs w:val="20"/>
          <w:vertAlign w:val="subscript"/>
        </w:rPr>
        <w:t>7</w:t>
      </w:r>
      <w:r w:rsidR="00766A18" w:rsidRPr="003D00FA">
        <w:rPr>
          <w:rFonts w:ascii="Verdana" w:hAnsi="Verdana"/>
          <w:sz w:val="20"/>
          <w:szCs w:val="20"/>
        </w:rPr>
        <w:t>].</w:t>
      </w:r>
    </w:p>
    <w:p w:rsidR="003008B6" w:rsidRPr="003D00FA" w:rsidRDefault="003008B6" w:rsidP="00766A18">
      <w:pPr>
        <w:spacing w:after="120"/>
        <w:rPr>
          <w:rFonts w:ascii="Verdana" w:hAnsi="Verdana"/>
          <w:sz w:val="20"/>
          <w:szCs w:val="20"/>
        </w:rPr>
      </w:pPr>
      <w:r w:rsidRPr="003D00FA">
        <w:rPr>
          <w:rFonts w:ascii="Verdana" w:hAnsi="Verdana"/>
          <w:sz w:val="20"/>
          <w:szCs w:val="20"/>
        </w:rPr>
        <w:t xml:space="preserve">In groups of </w:t>
      </w:r>
      <w:r w:rsidRPr="003D00FA">
        <w:rPr>
          <w:rFonts w:ascii="Verdana" w:hAnsi="Verdana"/>
          <w:sz w:val="20"/>
          <w:szCs w:val="20"/>
          <w:u w:val="single"/>
        </w:rPr>
        <w:t>two</w:t>
      </w:r>
      <w:r w:rsidR="00766A18" w:rsidRPr="003D00FA">
        <w:rPr>
          <w:rFonts w:ascii="Verdana" w:hAnsi="Verdana"/>
          <w:sz w:val="20"/>
          <w:szCs w:val="20"/>
        </w:rPr>
        <w:t xml:space="preserve">, your engineering task is to </w:t>
      </w:r>
      <w:r w:rsidRPr="003D00FA">
        <w:rPr>
          <w:rFonts w:ascii="Verdana" w:hAnsi="Verdana"/>
          <w:sz w:val="20"/>
          <w:szCs w:val="20"/>
        </w:rPr>
        <w:t>test the reaction in the lab before a large scale operation plant is turned on. To keep the plant workers safe and earn profit</w:t>
      </w:r>
      <w:r w:rsidR="00766A18" w:rsidRPr="003D00FA">
        <w:rPr>
          <w:rFonts w:ascii="Verdana" w:hAnsi="Verdana"/>
          <w:sz w:val="20"/>
          <w:szCs w:val="20"/>
        </w:rPr>
        <w:t>,</w:t>
      </w:r>
      <w:r w:rsidRPr="003D00FA">
        <w:rPr>
          <w:rFonts w:ascii="Verdana" w:hAnsi="Verdana"/>
          <w:sz w:val="20"/>
          <w:szCs w:val="20"/>
        </w:rPr>
        <w:t xml:space="preserve"> you must determine:</w:t>
      </w:r>
    </w:p>
    <w:p w:rsidR="003008B6" w:rsidRPr="003D00FA" w:rsidRDefault="003008B6" w:rsidP="003008B6">
      <w:pPr>
        <w:numPr>
          <w:ilvl w:val="0"/>
          <w:numId w:val="1"/>
        </w:numPr>
        <w:rPr>
          <w:rFonts w:ascii="Verdana" w:hAnsi="Verdana"/>
          <w:sz w:val="20"/>
          <w:szCs w:val="20"/>
        </w:rPr>
      </w:pPr>
      <w:r w:rsidRPr="003D00FA">
        <w:rPr>
          <w:rFonts w:ascii="Verdana" w:hAnsi="Verdana"/>
          <w:sz w:val="20"/>
          <w:szCs w:val="20"/>
        </w:rPr>
        <w:t xml:space="preserve">The temperature change that occurs during the reaction. </w:t>
      </w:r>
    </w:p>
    <w:p w:rsidR="003008B6" w:rsidRPr="003D00FA" w:rsidRDefault="003008B6" w:rsidP="003008B6">
      <w:pPr>
        <w:numPr>
          <w:ilvl w:val="0"/>
          <w:numId w:val="1"/>
        </w:numPr>
        <w:rPr>
          <w:rFonts w:ascii="Verdana" w:hAnsi="Verdana"/>
          <w:sz w:val="20"/>
          <w:szCs w:val="20"/>
        </w:rPr>
      </w:pPr>
      <w:r w:rsidRPr="003D00FA">
        <w:rPr>
          <w:rFonts w:ascii="Verdana" w:hAnsi="Verdana"/>
          <w:sz w:val="20"/>
          <w:szCs w:val="20"/>
        </w:rPr>
        <w:t>The amount of CO</w:t>
      </w:r>
      <w:r w:rsidRPr="003D00FA">
        <w:rPr>
          <w:rFonts w:ascii="Verdana" w:hAnsi="Verdana"/>
          <w:sz w:val="20"/>
          <w:szCs w:val="20"/>
          <w:vertAlign w:val="subscript"/>
        </w:rPr>
        <w:t>2</w:t>
      </w:r>
      <w:r w:rsidRPr="003D00FA">
        <w:rPr>
          <w:rFonts w:ascii="Verdana" w:hAnsi="Verdana"/>
          <w:sz w:val="20"/>
          <w:szCs w:val="20"/>
        </w:rPr>
        <w:t xml:space="preserve"> produced. </w:t>
      </w:r>
    </w:p>
    <w:p w:rsidR="003008B6" w:rsidRPr="003D00FA" w:rsidRDefault="003008B6" w:rsidP="003008B6">
      <w:pPr>
        <w:numPr>
          <w:ilvl w:val="0"/>
          <w:numId w:val="1"/>
        </w:numPr>
        <w:rPr>
          <w:rFonts w:ascii="Verdana" w:hAnsi="Verdana"/>
          <w:sz w:val="20"/>
          <w:szCs w:val="20"/>
        </w:rPr>
      </w:pPr>
      <w:r w:rsidRPr="003D00FA">
        <w:rPr>
          <w:rFonts w:ascii="Verdana" w:hAnsi="Verdana"/>
          <w:sz w:val="20"/>
          <w:szCs w:val="20"/>
        </w:rPr>
        <w:t xml:space="preserve">The optimum quantity of reactants to maximize the company's profit. </w:t>
      </w:r>
    </w:p>
    <w:p w:rsidR="00E41D13" w:rsidRDefault="00E41D13" w:rsidP="00766A18">
      <w:pPr>
        <w:spacing w:before="120"/>
        <w:rPr>
          <w:rFonts w:ascii="Verdana" w:hAnsi="Verdana"/>
          <w:b/>
          <w:sz w:val="20"/>
          <w:szCs w:val="20"/>
        </w:rPr>
      </w:pPr>
    </w:p>
    <w:p w:rsidR="003008B6" w:rsidRPr="003D00FA" w:rsidRDefault="003008B6" w:rsidP="00766A18">
      <w:pPr>
        <w:spacing w:before="120"/>
        <w:rPr>
          <w:rFonts w:ascii="Verdana" w:hAnsi="Verdana"/>
          <w:sz w:val="20"/>
          <w:szCs w:val="20"/>
        </w:rPr>
      </w:pPr>
      <w:r w:rsidRPr="003D00FA">
        <w:rPr>
          <w:rFonts w:ascii="Verdana" w:hAnsi="Verdana"/>
          <w:b/>
          <w:sz w:val="20"/>
          <w:szCs w:val="20"/>
        </w:rPr>
        <w:t>Procedures</w:t>
      </w:r>
      <w:r w:rsidR="00E41D13">
        <w:rPr>
          <w:rFonts w:ascii="Verdana" w:hAnsi="Verdana"/>
          <w:b/>
          <w:sz w:val="20"/>
          <w:szCs w:val="20"/>
        </w:rPr>
        <w:t>- part 1</w:t>
      </w:r>
    </w:p>
    <w:p w:rsidR="003008B6" w:rsidRPr="003D00FA" w:rsidRDefault="00766A18" w:rsidP="003008B6">
      <w:pPr>
        <w:numPr>
          <w:ilvl w:val="0"/>
          <w:numId w:val="3"/>
        </w:numPr>
        <w:rPr>
          <w:rFonts w:ascii="Verdana" w:hAnsi="Verdana"/>
          <w:sz w:val="20"/>
          <w:szCs w:val="20"/>
        </w:rPr>
      </w:pPr>
      <w:r w:rsidRPr="003D00FA">
        <w:rPr>
          <w:rFonts w:ascii="Verdana" w:hAnsi="Verdana"/>
          <w:sz w:val="20"/>
          <w:szCs w:val="20"/>
        </w:rPr>
        <w:t>Collect</w:t>
      </w:r>
      <w:r w:rsidR="003008B6" w:rsidRPr="003D00FA">
        <w:rPr>
          <w:rFonts w:ascii="Verdana" w:hAnsi="Verdana"/>
          <w:sz w:val="20"/>
          <w:szCs w:val="20"/>
        </w:rPr>
        <w:t xml:space="preserve"> the following materials</w:t>
      </w:r>
      <w:r w:rsidRPr="003D00FA">
        <w:rPr>
          <w:rFonts w:ascii="Verdana" w:hAnsi="Verdana"/>
          <w:sz w:val="20"/>
          <w:szCs w:val="20"/>
        </w:rPr>
        <w:t xml:space="preserve"> (measure as necessary)</w:t>
      </w:r>
      <w:r w:rsidR="003008B6" w:rsidRPr="003D00FA">
        <w:rPr>
          <w:rFonts w:ascii="Verdana" w:hAnsi="Verdana"/>
          <w:sz w:val="20"/>
          <w:szCs w:val="20"/>
        </w:rPr>
        <w:t xml:space="preserve">: </w:t>
      </w:r>
    </w:p>
    <w:p w:rsidR="003008B6" w:rsidRPr="003D00FA" w:rsidRDefault="003008B6" w:rsidP="00766A18">
      <w:pPr>
        <w:pStyle w:val="ListParagraph"/>
        <w:numPr>
          <w:ilvl w:val="0"/>
          <w:numId w:val="20"/>
        </w:numPr>
        <w:rPr>
          <w:rFonts w:ascii="Verdana" w:hAnsi="Verdana"/>
          <w:sz w:val="20"/>
          <w:szCs w:val="20"/>
        </w:rPr>
      </w:pPr>
      <w:r w:rsidRPr="003D00FA">
        <w:rPr>
          <w:rFonts w:ascii="Verdana" w:hAnsi="Verdana"/>
          <w:sz w:val="20"/>
          <w:szCs w:val="20"/>
        </w:rPr>
        <w:t xml:space="preserve">2 </w:t>
      </w:r>
      <w:r w:rsidR="00766A18" w:rsidRPr="003D00FA">
        <w:rPr>
          <w:rFonts w:ascii="Verdana" w:hAnsi="Verdana"/>
          <w:sz w:val="20"/>
          <w:szCs w:val="20"/>
        </w:rPr>
        <w:t>g</w:t>
      </w:r>
      <w:r w:rsidRPr="003D00FA">
        <w:rPr>
          <w:rFonts w:ascii="Verdana" w:hAnsi="Verdana"/>
          <w:sz w:val="20"/>
          <w:szCs w:val="20"/>
        </w:rPr>
        <w:t xml:space="preserve"> </w:t>
      </w:r>
      <w:r w:rsidR="00766A18" w:rsidRPr="003D00FA">
        <w:rPr>
          <w:rFonts w:ascii="Verdana" w:hAnsi="Verdana"/>
          <w:sz w:val="20"/>
          <w:szCs w:val="20"/>
        </w:rPr>
        <w:t xml:space="preserve">citric acid </w:t>
      </w:r>
      <w:r w:rsidRPr="003D00FA">
        <w:rPr>
          <w:rFonts w:ascii="Verdana" w:hAnsi="Verdana"/>
          <w:sz w:val="20"/>
          <w:szCs w:val="20"/>
        </w:rPr>
        <w:t>(CA)</w:t>
      </w:r>
    </w:p>
    <w:p w:rsidR="003008B6" w:rsidRPr="003D00FA" w:rsidRDefault="003008B6" w:rsidP="00766A18">
      <w:pPr>
        <w:pStyle w:val="ListParagraph"/>
        <w:numPr>
          <w:ilvl w:val="0"/>
          <w:numId w:val="20"/>
        </w:numPr>
        <w:rPr>
          <w:rFonts w:ascii="Verdana" w:hAnsi="Verdana"/>
          <w:sz w:val="20"/>
          <w:szCs w:val="20"/>
        </w:rPr>
      </w:pPr>
      <w:r w:rsidRPr="003D00FA">
        <w:rPr>
          <w:rFonts w:ascii="Verdana" w:hAnsi="Verdana"/>
          <w:sz w:val="20"/>
          <w:szCs w:val="20"/>
        </w:rPr>
        <w:t xml:space="preserve">2.6 </w:t>
      </w:r>
      <w:r w:rsidR="00766A18" w:rsidRPr="003D00FA">
        <w:rPr>
          <w:rFonts w:ascii="Verdana" w:hAnsi="Verdana"/>
          <w:sz w:val="20"/>
          <w:szCs w:val="20"/>
        </w:rPr>
        <w:t>g</w:t>
      </w:r>
      <w:r w:rsidRPr="003D00FA">
        <w:rPr>
          <w:rFonts w:ascii="Verdana" w:hAnsi="Verdana"/>
          <w:sz w:val="20"/>
          <w:szCs w:val="20"/>
        </w:rPr>
        <w:t xml:space="preserve"> </w:t>
      </w:r>
      <w:r w:rsidR="00766A18" w:rsidRPr="003D00FA">
        <w:rPr>
          <w:rFonts w:ascii="Verdana" w:hAnsi="Verdana"/>
          <w:sz w:val="20"/>
          <w:szCs w:val="20"/>
        </w:rPr>
        <w:t xml:space="preserve">sodium bicarbonate </w:t>
      </w:r>
      <w:r w:rsidRPr="003D00FA">
        <w:rPr>
          <w:rFonts w:ascii="Verdana" w:hAnsi="Verdana"/>
          <w:sz w:val="20"/>
          <w:szCs w:val="20"/>
        </w:rPr>
        <w:t>(SB)</w:t>
      </w:r>
    </w:p>
    <w:p w:rsidR="003008B6" w:rsidRPr="003D00FA" w:rsidRDefault="003008B6" w:rsidP="00766A18">
      <w:pPr>
        <w:pStyle w:val="ListParagraph"/>
        <w:numPr>
          <w:ilvl w:val="0"/>
          <w:numId w:val="20"/>
        </w:numPr>
        <w:rPr>
          <w:rFonts w:ascii="Verdana" w:hAnsi="Verdana"/>
          <w:sz w:val="20"/>
          <w:szCs w:val="20"/>
        </w:rPr>
      </w:pPr>
      <w:r w:rsidRPr="003D00FA">
        <w:rPr>
          <w:rFonts w:ascii="Verdana" w:hAnsi="Verdana"/>
          <w:sz w:val="20"/>
          <w:szCs w:val="20"/>
        </w:rPr>
        <w:t>20 ml water</w:t>
      </w:r>
    </w:p>
    <w:p w:rsidR="003008B6" w:rsidRDefault="00E41D13" w:rsidP="00766A18">
      <w:pPr>
        <w:pStyle w:val="ListParagraph"/>
        <w:numPr>
          <w:ilvl w:val="0"/>
          <w:numId w:val="20"/>
        </w:numPr>
        <w:rPr>
          <w:rFonts w:ascii="Verdana" w:hAnsi="Verdana"/>
          <w:sz w:val="20"/>
          <w:szCs w:val="20"/>
        </w:rPr>
      </w:pPr>
      <w:r>
        <w:rPr>
          <w:rFonts w:ascii="Verdana" w:hAnsi="Verdana"/>
          <w:sz w:val="20"/>
          <w:szCs w:val="20"/>
        </w:rPr>
        <w:t xml:space="preserve">quart size </w:t>
      </w:r>
      <w:r w:rsidR="00733A87">
        <w:rPr>
          <w:rFonts w:ascii="Verdana" w:hAnsi="Verdana"/>
          <w:sz w:val="20"/>
          <w:szCs w:val="20"/>
        </w:rPr>
        <w:t>ziploc</w:t>
      </w:r>
      <w:r w:rsidR="00766A18" w:rsidRPr="003D00FA">
        <w:rPr>
          <w:rFonts w:ascii="Verdana" w:hAnsi="Verdana"/>
          <w:sz w:val="20"/>
          <w:szCs w:val="20"/>
        </w:rPr>
        <w:t xml:space="preserve"> </w:t>
      </w:r>
      <w:r w:rsidR="003008B6" w:rsidRPr="003D00FA">
        <w:rPr>
          <w:rFonts w:ascii="Verdana" w:hAnsi="Verdana"/>
          <w:sz w:val="20"/>
          <w:szCs w:val="20"/>
        </w:rPr>
        <w:t>bag</w:t>
      </w:r>
    </w:p>
    <w:p w:rsidR="00E41D13" w:rsidRPr="003D00FA" w:rsidRDefault="00E41D13" w:rsidP="00766A18">
      <w:pPr>
        <w:pStyle w:val="ListParagraph"/>
        <w:numPr>
          <w:ilvl w:val="0"/>
          <w:numId w:val="20"/>
        </w:numPr>
        <w:rPr>
          <w:rFonts w:ascii="Verdana" w:hAnsi="Verdana"/>
          <w:sz w:val="20"/>
          <w:szCs w:val="20"/>
        </w:rPr>
      </w:pPr>
      <w:r>
        <w:rPr>
          <w:rFonts w:ascii="Verdana" w:hAnsi="Verdana"/>
          <w:sz w:val="20"/>
          <w:szCs w:val="20"/>
        </w:rPr>
        <w:t>small ziploc bag</w:t>
      </w:r>
    </w:p>
    <w:p w:rsidR="003008B6" w:rsidRPr="003D00FA" w:rsidRDefault="00766A18" w:rsidP="00766A18">
      <w:pPr>
        <w:pStyle w:val="ListParagraph"/>
        <w:numPr>
          <w:ilvl w:val="0"/>
          <w:numId w:val="20"/>
        </w:numPr>
        <w:rPr>
          <w:rFonts w:ascii="Verdana" w:hAnsi="Verdana"/>
          <w:sz w:val="20"/>
          <w:szCs w:val="20"/>
        </w:rPr>
      </w:pPr>
      <w:r w:rsidRPr="003D00FA">
        <w:rPr>
          <w:rFonts w:ascii="Verdana" w:hAnsi="Verdana"/>
          <w:sz w:val="20"/>
          <w:szCs w:val="20"/>
        </w:rPr>
        <w:t>thermometer</w:t>
      </w:r>
      <w:r w:rsidR="00E41D13">
        <w:rPr>
          <w:rFonts w:ascii="Verdana" w:hAnsi="Verdana"/>
          <w:sz w:val="20"/>
          <w:szCs w:val="20"/>
        </w:rPr>
        <w:t xml:space="preserve"> (Vernier temperature probe)</w:t>
      </w:r>
    </w:p>
    <w:p w:rsidR="003008B6" w:rsidRPr="003D00FA" w:rsidRDefault="003008B6" w:rsidP="00766A18">
      <w:pPr>
        <w:spacing w:before="120"/>
        <w:rPr>
          <w:rFonts w:ascii="Verdana" w:hAnsi="Verdana"/>
          <w:sz w:val="20"/>
          <w:szCs w:val="20"/>
        </w:rPr>
      </w:pPr>
    </w:p>
    <w:p w:rsidR="003008B6" w:rsidRPr="003D00FA" w:rsidRDefault="003008B6" w:rsidP="00BC5841">
      <w:pPr>
        <w:numPr>
          <w:ilvl w:val="0"/>
          <w:numId w:val="3"/>
        </w:numPr>
        <w:spacing w:after="120"/>
        <w:rPr>
          <w:rFonts w:ascii="Verdana" w:hAnsi="Verdana"/>
          <w:sz w:val="20"/>
          <w:szCs w:val="20"/>
        </w:rPr>
      </w:pPr>
      <w:r w:rsidRPr="003D00FA">
        <w:rPr>
          <w:rFonts w:ascii="Verdana" w:hAnsi="Verdana"/>
          <w:sz w:val="20"/>
          <w:szCs w:val="20"/>
        </w:rPr>
        <w:t xml:space="preserve">Pour the two powders into one corner of the </w:t>
      </w:r>
      <w:r w:rsidR="00272BB3">
        <w:rPr>
          <w:rFonts w:ascii="Verdana" w:hAnsi="Verdana"/>
          <w:sz w:val="20"/>
          <w:szCs w:val="20"/>
        </w:rPr>
        <w:t>quart sized Ziploc bag</w:t>
      </w:r>
      <w:r w:rsidRPr="003D00FA">
        <w:rPr>
          <w:rFonts w:ascii="Verdana" w:hAnsi="Verdana"/>
          <w:sz w:val="20"/>
          <w:szCs w:val="20"/>
        </w:rPr>
        <w:t>.</w:t>
      </w:r>
    </w:p>
    <w:p w:rsidR="0023486E" w:rsidRPr="00272BB3" w:rsidRDefault="00272BB3" w:rsidP="0023486E">
      <w:pPr>
        <w:numPr>
          <w:ilvl w:val="0"/>
          <w:numId w:val="3"/>
        </w:numPr>
        <w:spacing w:after="120"/>
        <w:rPr>
          <w:rFonts w:ascii="Verdana" w:hAnsi="Verdana"/>
          <w:sz w:val="20"/>
          <w:szCs w:val="20"/>
        </w:rPr>
      </w:pPr>
      <w:r w:rsidRPr="00272BB3">
        <w:rPr>
          <w:rFonts w:ascii="Verdana" w:hAnsi="Verdana"/>
          <w:sz w:val="20"/>
          <w:szCs w:val="20"/>
        </w:rPr>
        <w:t xml:space="preserve">Pour the water into the small bag.  Place in the corner of the large Ziploc bag, being careful not to spill the contents. </w:t>
      </w:r>
    </w:p>
    <w:p w:rsidR="0023486E" w:rsidRDefault="0023486E" w:rsidP="0023486E">
      <w:pPr>
        <w:numPr>
          <w:ilvl w:val="0"/>
          <w:numId w:val="3"/>
        </w:numPr>
        <w:rPr>
          <w:rFonts w:ascii="Verdana" w:hAnsi="Verdana"/>
          <w:sz w:val="20"/>
          <w:szCs w:val="20"/>
        </w:rPr>
      </w:pPr>
      <w:r>
        <w:rPr>
          <w:rFonts w:ascii="Verdana" w:hAnsi="Verdana"/>
          <w:sz w:val="20"/>
          <w:szCs w:val="20"/>
        </w:rPr>
        <w:t>Weigh the bag.</w:t>
      </w:r>
      <w:r w:rsidR="007B5944">
        <w:rPr>
          <w:rFonts w:ascii="Verdana" w:hAnsi="Verdana"/>
          <w:sz w:val="20"/>
          <w:szCs w:val="20"/>
        </w:rPr>
        <w:t xml:space="preserve"> Record.  </w:t>
      </w:r>
    </w:p>
    <w:p w:rsidR="007B5944" w:rsidRPr="003D00FA" w:rsidRDefault="007B5944" w:rsidP="007B5944">
      <w:pPr>
        <w:ind w:left="360"/>
        <w:rPr>
          <w:rFonts w:ascii="Verdana" w:hAnsi="Verdana"/>
          <w:sz w:val="20"/>
          <w:szCs w:val="20"/>
        </w:rPr>
      </w:pPr>
    </w:p>
    <w:p w:rsidR="0023486E" w:rsidRDefault="0023486E" w:rsidP="0023486E">
      <w:pPr>
        <w:ind w:left="360"/>
        <w:rPr>
          <w:rFonts w:ascii="Verdana" w:hAnsi="Verdana"/>
          <w:sz w:val="20"/>
          <w:szCs w:val="20"/>
        </w:rPr>
      </w:pPr>
    </w:p>
    <w:p w:rsidR="003008B6" w:rsidRPr="003D00FA" w:rsidRDefault="003008B6" w:rsidP="00BC5841">
      <w:pPr>
        <w:numPr>
          <w:ilvl w:val="0"/>
          <w:numId w:val="3"/>
        </w:numPr>
        <w:spacing w:after="120"/>
        <w:rPr>
          <w:rFonts w:ascii="Verdana" w:hAnsi="Verdana"/>
          <w:sz w:val="20"/>
          <w:szCs w:val="20"/>
        </w:rPr>
      </w:pPr>
      <w:r w:rsidRPr="003D00FA">
        <w:rPr>
          <w:rFonts w:ascii="Verdana" w:hAnsi="Verdana"/>
          <w:b/>
          <w:sz w:val="20"/>
          <w:szCs w:val="20"/>
          <w:u w:val="single"/>
        </w:rPr>
        <w:t>IMPORTANT</w:t>
      </w:r>
      <w:r w:rsidRPr="003D00FA">
        <w:rPr>
          <w:rFonts w:ascii="Verdana" w:hAnsi="Verdana"/>
          <w:sz w:val="20"/>
          <w:szCs w:val="20"/>
        </w:rPr>
        <w:t xml:space="preserve"> to keep the water and powder separate. Have your partner carefully pour the water into the opposite corner of the bag. Have your partner seal the plastic bag, and squeeze as much air out (to make the bag flat).</w:t>
      </w:r>
    </w:p>
    <w:p w:rsidR="003008B6" w:rsidRPr="003D00FA" w:rsidRDefault="003008B6" w:rsidP="00BC5841">
      <w:pPr>
        <w:numPr>
          <w:ilvl w:val="0"/>
          <w:numId w:val="3"/>
        </w:numPr>
        <w:spacing w:after="120"/>
        <w:rPr>
          <w:rFonts w:ascii="Verdana" w:hAnsi="Verdana"/>
          <w:sz w:val="20"/>
          <w:szCs w:val="20"/>
        </w:rPr>
      </w:pPr>
      <w:r w:rsidRPr="003D00FA">
        <w:rPr>
          <w:rFonts w:ascii="Verdana" w:hAnsi="Verdana"/>
          <w:sz w:val="20"/>
          <w:szCs w:val="20"/>
        </w:rPr>
        <w:t>Set the bottom of the bag on the thermometer bulb and record the temperature.</w:t>
      </w:r>
    </w:p>
    <w:p w:rsidR="003008B6" w:rsidRPr="003D00FA" w:rsidRDefault="003008B6" w:rsidP="00BC5841">
      <w:pPr>
        <w:numPr>
          <w:ilvl w:val="0"/>
          <w:numId w:val="3"/>
        </w:numPr>
        <w:spacing w:after="120"/>
        <w:rPr>
          <w:rFonts w:ascii="Verdana" w:hAnsi="Verdana"/>
          <w:sz w:val="20"/>
          <w:szCs w:val="20"/>
        </w:rPr>
      </w:pPr>
      <w:r w:rsidRPr="003D00FA">
        <w:rPr>
          <w:rFonts w:ascii="Verdana" w:hAnsi="Verdana"/>
          <w:sz w:val="20"/>
          <w:szCs w:val="20"/>
        </w:rPr>
        <w:t>When directed</w:t>
      </w:r>
      <w:r w:rsidR="003169A8" w:rsidRPr="003D00FA">
        <w:rPr>
          <w:rFonts w:ascii="Verdana" w:hAnsi="Verdana"/>
          <w:sz w:val="20"/>
          <w:szCs w:val="20"/>
        </w:rPr>
        <w:t>,</w:t>
      </w:r>
      <w:r w:rsidR="00BC5841" w:rsidRPr="003D00FA">
        <w:rPr>
          <w:rFonts w:ascii="Verdana" w:hAnsi="Verdana"/>
          <w:sz w:val="20"/>
          <w:szCs w:val="20"/>
        </w:rPr>
        <w:t xml:space="preserve"> g</w:t>
      </w:r>
      <w:r w:rsidRPr="003D00FA">
        <w:rPr>
          <w:rFonts w:ascii="Verdana" w:hAnsi="Verdana"/>
          <w:sz w:val="20"/>
          <w:szCs w:val="20"/>
        </w:rPr>
        <w:t xml:space="preserve">ently </w:t>
      </w:r>
      <w:r w:rsidR="00272BB3">
        <w:rPr>
          <w:rFonts w:ascii="Verdana" w:hAnsi="Verdana"/>
          <w:sz w:val="20"/>
          <w:szCs w:val="20"/>
        </w:rPr>
        <w:t>spill the small bag into the white powders</w:t>
      </w:r>
      <w:r w:rsidRPr="003D00FA">
        <w:rPr>
          <w:rFonts w:ascii="Verdana" w:hAnsi="Verdana"/>
          <w:sz w:val="20"/>
          <w:szCs w:val="20"/>
        </w:rPr>
        <w:t xml:space="preserve"> tilt the bag to </w:t>
      </w:r>
      <w:r w:rsidR="00BC5841" w:rsidRPr="003D00FA">
        <w:rPr>
          <w:rFonts w:ascii="Verdana" w:hAnsi="Verdana"/>
          <w:sz w:val="20"/>
          <w:szCs w:val="20"/>
        </w:rPr>
        <w:t>permit</w:t>
      </w:r>
      <w:r w:rsidRPr="003D00FA">
        <w:rPr>
          <w:rFonts w:ascii="Verdana" w:hAnsi="Verdana"/>
          <w:sz w:val="20"/>
          <w:szCs w:val="20"/>
        </w:rPr>
        <w:t xml:space="preserve"> the water and powder to mix.</w:t>
      </w:r>
    </w:p>
    <w:p w:rsidR="003008B6" w:rsidRPr="003D00FA" w:rsidRDefault="003008B6" w:rsidP="00BC5841">
      <w:pPr>
        <w:numPr>
          <w:ilvl w:val="0"/>
          <w:numId w:val="3"/>
        </w:numPr>
        <w:spacing w:after="120"/>
        <w:rPr>
          <w:rFonts w:ascii="Verdana" w:hAnsi="Verdana"/>
          <w:sz w:val="20"/>
          <w:szCs w:val="20"/>
        </w:rPr>
      </w:pPr>
      <w:r w:rsidRPr="003D00FA">
        <w:rPr>
          <w:rFonts w:ascii="Verdana" w:hAnsi="Verdana"/>
          <w:sz w:val="20"/>
          <w:szCs w:val="20"/>
        </w:rPr>
        <w:t xml:space="preserve">Do </w:t>
      </w:r>
      <w:r w:rsidRPr="003D00FA">
        <w:rPr>
          <w:rFonts w:ascii="Verdana" w:hAnsi="Verdana"/>
          <w:b/>
          <w:sz w:val="20"/>
          <w:szCs w:val="20"/>
          <w:u w:val="single"/>
        </w:rPr>
        <w:t>NOT</w:t>
      </w:r>
      <w:r w:rsidRPr="003D00FA">
        <w:rPr>
          <w:rFonts w:ascii="Verdana" w:hAnsi="Verdana"/>
          <w:sz w:val="20"/>
          <w:szCs w:val="20"/>
        </w:rPr>
        <w:t xml:space="preserve"> shake the bag.</w:t>
      </w:r>
    </w:p>
    <w:p w:rsidR="003008B6" w:rsidRDefault="00BC5841" w:rsidP="00BC5841">
      <w:pPr>
        <w:numPr>
          <w:ilvl w:val="0"/>
          <w:numId w:val="3"/>
        </w:numPr>
        <w:spacing w:after="120"/>
        <w:rPr>
          <w:rFonts w:ascii="Verdana" w:hAnsi="Verdana"/>
          <w:sz w:val="20"/>
          <w:szCs w:val="20"/>
        </w:rPr>
      </w:pPr>
      <w:r w:rsidRPr="003D00FA">
        <w:rPr>
          <w:rFonts w:ascii="Verdana" w:hAnsi="Verdana"/>
          <w:sz w:val="20"/>
          <w:szCs w:val="20"/>
        </w:rPr>
        <w:t>In Table 1, r</w:t>
      </w:r>
      <w:r w:rsidR="003008B6" w:rsidRPr="003D00FA">
        <w:rPr>
          <w:rFonts w:ascii="Verdana" w:hAnsi="Verdana"/>
          <w:sz w:val="20"/>
          <w:szCs w:val="20"/>
        </w:rPr>
        <w:t>ecord the t</w:t>
      </w:r>
      <w:r w:rsidRPr="003D00FA">
        <w:rPr>
          <w:rFonts w:ascii="Verdana" w:hAnsi="Verdana"/>
          <w:sz w:val="20"/>
          <w:szCs w:val="20"/>
        </w:rPr>
        <w:t>emperature in 60-second intervals</w:t>
      </w:r>
      <w:r w:rsidR="003008B6" w:rsidRPr="003D00FA">
        <w:rPr>
          <w:rFonts w:ascii="Verdana" w:hAnsi="Verdana"/>
          <w:sz w:val="20"/>
          <w:szCs w:val="20"/>
        </w:rPr>
        <w:t>.</w:t>
      </w:r>
    </w:p>
    <w:p w:rsidR="007B5944" w:rsidRDefault="007B5944" w:rsidP="00BC5841">
      <w:pPr>
        <w:numPr>
          <w:ilvl w:val="0"/>
          <w:numId w:val="3"/>
        </w:numPr>
        <w:spacing w:after="120"/>
        <w:rPr>
          <w:rFonts w:ascii="Verdana" w:hAnsi="Verdana"/>
          <w:sz w:val="20"/>
          <w:szCs w:val="20"/>
        </w:rPr>
      </w:pPr>
      <w:r>
        <w:rPr>
          <w:rFonts w:ascii="Verdana" w:hAnsi="Verdana"/>
          <w:sz w:val="20"/>
          <w:szCs w:val="20"/>
        </w:rPr>
        <w:t xml:space="preserve">Open the bag and weigh again. Record. </w:t>
      </w:r>
    </w:p>
    <w:p w:rsidR="007B5944" w:rsidRPr="003D00FA" w:rsidRDefault="007B5944" w:rsidP="00BC5841">
      <w:pPr>
        <w:numPr>
          <w:ilvl w:val="0"/>
          <w:numId w:val="3"/>
        </w:numPr>
        <w:spacing w:after="120"/>
        <w:rPr>
          <w:rFonts w:ascii="Verdana" w:hAnsi="Verdana"/>
          <w:sz w:val="20"/>
          <w:szCs w:val="20"/>
        </w:rPr>
      </w:pPr>
      <w:r>
        <w:rPr>
          <w:rFonts w:ascii="Verdana" w:hAnsi="Verdana"/>
          <w:sz w:val="20"/>
          <w:szCs w:val="20"/>
        </w:rPr>
        <w:t xml:space="preserve">What is the difference in the mass?  What does it mean? </w:t>
      </w:r>
    </w:p>
    <w:p w:rsidR="003008B6" w:rsidRPr="003D00FA" w:rsidRDefault="003008B6" w:rsidP="003008B6">
      <w:pPr>
        <w:rPr>
          <w:rFonts w:ascii="Verdana" w:hAnsi="Verdana"/>
          <w:sz w:val="20"/>
          <w:szCs w:val="20"/>
        </w:rPr>
      </w:pPr>
    </w:p>
    <w:p w:rsidR="003008B6" w:rsidRPr="003D00FA" w:rsidRDefault="003008B6" w:rsidP="00733A87">
      <w:pPr>
        <w:spacing w:after="120"/>
        <w:ind w:left="360"/>
        <w:rPr>
          <w:rFonts w:ascii="Verdana" w:hAnsi="Verdana"/>
          <w:sz w:val="20"/>
          <w:szCs w:val="20"/>
        </w:rPr>
      </w:pPr>
      <w:r w:rsidRPr="003D00FA">
        <w:rPr>
          <w:rFonts w:ascii="Verdana" w:hAnsi="Verdana"/>
          <w:b/>
          <w:sz w:val="20"/>
          <w:szCs w:val="20"/>
        </w:rPr>
        <w:br w:type="page"/>
      </w:r>
    </w:p>
    <w:p w:rsidR="003008B6" w:rsidRPr="003D00FA" w:rsidRDefault="003008B6" w:rsidP="003008B6">
      <w:pPr>
        <w:rPr>
          <w:rFonts w:ascii="Verdana" w:hAnsi="Verdana"/>
          <w:b/>
          <w:sz w:val="20"/>
          <w:szCs w:val="20"/>
        </w:rPr>
      </w:pPr>
      <w:r w:rsidRPr="003D00FA">
        <w:rPr>
          <w:rFonts w:ascii="Verdana" w:hAnsi="Verdana"/>
          <w:b/>
          <w:sz w:val="20"/>
          <w:szCs w:val="20"/>
        </w:rPr>
        <w:lastRenderedPageBreak/>
        <w:t>Table 1: Record Temperature Measurements from Day 1 Experiment</w:t>
      </w:r>
    </w:p>
    <w:p w:rsidR="003008B6" w:rsidRPr="003D00FA" w:rsidRDefault="00CC5BC2" w:rsidP="003008B6">
      <w:pPr>
        <w:jc w:val="center"/>
        <w:rPr>
          <w:rFonts w:ascii="Verdana" w:hAnsi="Verdana"/>
          <w:sz w:val="20"/>
          <w:szCs w:val="20"/>
        </w:rPr>
      </w:pPr>
      <w:r w:rsidRPr="003D00FA">
        <w:rPr>
          <w:rFonts w:ascii="Verdana" w:hAnsi="Verdana"/>
          <w:noProof/>
          <w:sz w:val="20"/>
          <w:szCs w:val="20"/>
        </w:rPr>
        <w:drawing>
          <wp:inline distT="0" distB="0" distL="0" distR="0">
            <wp:extent cx="5943600" cy="742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742950"/>
                    </a:xfrm>
                    <a:prstGeom prst="rect">
                      <a:avLst/>
                    </a:prstGeom>
                    <a:noFill/>
                    <a:ln>
                      <a:noFill/>
                    </a:ln>
                  </pic:spPr>
                </pic:pic>
              </a:graphicData>
            </a:graphic>
          </wp:inline>
        </w:drawing>
      </w:r>
    </w:p>
    <w:p w:rsidR="003008B6" w:rsidRPr="003D00FA" w:rsidRDefault="003008B6" w:rsidP="003008B6">
      <w:pPr>
        <w:jc w:val="center"/>
        <w:rPr>
          <w:rFonts w:ascii="Verdana" w:hAnsi="Verdana"/>
          <w:sz w:val="20"/>
          <w:szCs w:val="20"/>
        </w:rPr>
      </w:pPr>
    </w:p>
    <w:p w:rsidR="003008B6" w:rsidRPr="003D00FA" w:rsidRDefault="009D3F45" w:rsidP="00733A87">
      <w:pPr>
        <w:spacing w:after="120"/>
        <w:rPr>
          <w:rFonts w:ascii="Verdana" w:hAnsi="Verdana"/>
          <w:sz w:val="20"/>
          <w:szCs w:val="20"/>
        </w:rPr>
      </w:pPr>
      <w:r w:rsidRPr="003D00FA">
        <w:rPr>
          <w:rFonts w:ascii="Verdana" w:hAnsi="Verdana"/>
          <w:sz w:val="20"/>
          <w:szCs w:val="20"/>
        </w:rPr>
        <w:t>Plot the data from T</w:t>
      </w:r>
      <w:r w:rsidR="003008B6" w:rsidRPr="003D00FA">
        <w:rPr>
          <w:rFonts w:ascii="Verdana" w:hAnsi="Verdana"/>
          <w:sz w:val="20"/>
          <w:szCs w:val="20"/>
        </w:rPr>
        <w:t>able 1.</w:t>
      </w:r>
    </w:p>
    <w:p w:rsidR="003008B6" w:rsidRPr="003D00FA" w:rsidRDefault="003008B6" w:rsidP="003008B6">
      <w:pPr>
        <w:rPr>
          <w:rFonts w:ascii="Verdana" w:hAnsi="Verdana"/>
          <w:b/>
          <w:sz w:val="20"/>
          <w:szCs w:val="20"/>
        </w:rPr>
      </w:pPr>
      <w:r w:rsidRPr="003D00FA">
        <w:rPr>
          <w:rFonts w:ascii="Verdana" w:hAnsi="Verdana"/>
          <w:b/>
          <w:sz w:val="20"/>
          <w:szCs w:val="20"/>
        </w:rPr>
        <w:t>Chart 1: Plot the data collected in Table 1</w:t>
      </w:r>
    </w:p>
    <w:p w:rsidR="003008B6" w:rsidRPr="003D00FA" w:rsidRDefault="00CC5BC2" w:rsidP="003008B6">
      <w:pPr>
        <w:jc w:val="center"/>
        <w:rPr>
          <w:rFonts w:ascii="Verdana" w:hAnsi="Verdana"/>
          <w:sz w:val="20"/>
          <w:szCs w:val="20"/>
        </w:rPr>
      </w:pPr>
      <w:r w:rsidRPr="003D00FA">
        <w:rPr>
          <w:rFonts w:ascii="Verdana" w:hAnsi="Verdana"/>
          <w:noProof/>
          <w:sz w:val="20"/>
          <w:szCs w:val="20"/>
        </w:rPr>
        <w:drawing>
          <wp:inline distT="0" distB="0" distL="0" distR="0">
            <wp:extent cx="4162425" cy="6038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62425" cy="6038850"/>
                    </a:xfrm>
                    <a:prstGeom prst="rect">
                      <a:avLst/>
                    </a:prstGeom>
                    <a:noFill/>
                    <a:ln>
                      <a:noFill/>
                    </a:ln>
                  </pic:spPr>
                </pic:pic>
              </a:graphicData>
            </a:graphic>
          </wp:inline>
        </w:drawing>
      </w:r>
    </w:p>
    <w:p w:rsidR="003008B6" w:rsidRPr="003D00FA" w:rsidRDefault="003008B6" w:rsidP="003008B6">
      <w:pPr>
        <w:rPr>
          <w:rFonts w:ascii="Verdana" w:hAnsi="Verdana"/>
          <w:sz w:val="20"/>
          <w:szCs w:val="20"/>
        </w:rPr>
      </w:pPr>
    </w:p>
    <w:p w:rsidR="003008B6" w:rsidRPr="003D00FA" w:rsidRDefault="003008B6" w:rsidP="003008B6">
      <w:pPr>
        <w:rPr>
          <w:rFonts w:ascii="Verdana" w:hAnsi="Verdana"/>
          <w:sz w:val="20"/>
          <w:szCs w:val="20"/>
        </w:rPr>
      </w:pPr>
      <w:r w:rsidRPr="003D00FA">
        <w:rPr>
          <w:rFonts w:ascii="Verdana" w:hAnsi="Verdana"/>
          <w:sz w:val="20"/>
          <w:szCs w:val="20"/>
        </w:rPr>
        <w:t>Did the last temperature return to the first temperature?</w:t>
      </w:r>
    </w:p>
    <w:p w:rsidR="003008B6" w:rsidRPr="003D00FA" w:rsidRDefault="003008B6" w:rsidP="00564F4E">
      <w:pPr>
        <w:rPr>
          <w:rFonts w:ascii="Verdana" w:hAnsi="Verdana"/>
          <w:sz w:val="20"/>
          <w:szCs w:val="20"/>
        </w:rPr>
      </w:pPr>
      <w:r w:rsidRPr="003D00FA">
        <w:rPr>
          <w:rFonts w:ascii="Verdana" w:hAnsi="Verdana"/>
          <w:sz w:val="20"/>
          <w:szCs w:val="20"/>
        </w:rPr>
        <w:br w:type="page"/>
      </w:r>
      <w:r w:rsidR="007B5944" w:rsidRPr="007B5944">
        <w:rPr>
          <w:rFonts w:ascii="Verdana" w:hAnsi="Verdana"/>
          <w:b/>
          <w:sz w:val="20"/>
          <w:szCs w:val="20"/>
        </w:rPr>
        <w:lastRenderedPageBreak/>
        <w:t>Part 2</w:t>
      </w:r>
      <w:r w:rsidR="00564F4E" w:rsidRPr="007B5944">
        <w:rPr>
          <w:rFonts w:ascii="Verdana" w:hAnsi="Verdana"/>
          <w:b/>
          <w:sz w:val="20"/>
          <w:szCs w:val="20"/>
        </w:rPr>
        <w:t>:</w:t>
      </w:r>
      <w:r w:rsidR="00564F4E" w:rsidRPr="003D00FA">
        <w:rPr>
          <w:rFonts w:ascii="Verdana" w:hAnsi="Verdana"/>
          <w:b/>
          <w:sz w:val="20"/>
          <w:szCs w:val="20"/>
        </w:rPr>
        <w:t xml:space="preserve"> </w:t>
      </w:r>
      <w:r w:rsidRPr="003D00FA">
        <w:rPr>
          <w:rFonts w:ascii="Verdana" w:hAnsi="Verdana"/>
          <w:sz w:val="20"/>
          <w:szCs w:val="20"/>
        </w:rPr>
        <w:t xml:space="preserve">You will test the same reaction as yesterday but use different amounts of </w:t>
      </w:r>
      <w:r w:rsidR="009D3F45" w:rsidRPr="003D00FA">
        <w:rPr>
          <w:rFonts w:ascii="Verdana" w:hAnsi="Verdana"/>
          <w:sz w:val="20"/>
          <w:szCs w:val="20"/>
        </w:rPr>
        <w:t>citric acid and sodium bicarbonate</w:t>
      </w:r>
      <w:r w:rsidRPr="003D00FA">
        <w:rPr>
          <w:rFonts w:ascii="Verdana" w:hAnsi="Verdana"/>
          <w:sz w:val="20"/>
          <w:szCs w:val="20"/>
        </w:rPr>
        <w:t>. By collecting data using d</w:t>
      </w:r>
      <w:r w:rsidR="009D3F45" w:rsidRPr="003D00FA">
        <w:rPr>
          <w:rFonts w:ascii="Verdana" w:hAnsi="Verdana"/>
          <w:sz w:val="20"/>
          <w:szCs w:val="20"/>
        </w:rPr>
        <w:t xml:space="preserve">ifferent amounts of citric acid, </w:t>
      </w:r>
      <w:r w:rsidRPr="003D00FA">
        <w:rPr>
          <w:rFonts w:ascii="Verdana" w:hAnsi="Verdana"/>
          <w:sz w:val="20"/>
          <w:szCs w:val="20"/>
        </w:rPr>
        <w:t>we will be able to “optimize” the reaction, or design the reaction to create the most profit.</w:t>
      </w:r>
    </w:p>
    <w:p w:rsidR="003008B6" w:rsidRPr="003D00FA" w:rsidRDefault="003008B6" w:rsidP="009D3F45">
      <w:pPr>
        <w:spacing w:after="120"/>
        <w:rPr>
          <w:rFonts w:ascii="Verdana" w:hAnsi="Verdana"/>
          <w:sz w:val="20"/>
          <w:szCs w:val="20"/>
        </w:rPr>
      </w:pPr>
      <w:r w:rsidRPr="003D00FA">
        <w:rPr>
          <w:rFonts w:ascii="Verdana" w:hAnsi="Verdana"/>
          <w:sz w:val="20"/>
          <w:szCs w:val="20"/>
        </w:rPr>
        <w:t>Depending on your assigned group</w:t>
      </w:r>
      <w:r w:rsidR="009D3F45" w:rsidRPr="003D00FA">
        <w:rPr>
          <w:rFonts w:ascii="Verdana" w:hAnsi="Verdana"/>
          <w:sz w:val="20"/>
          <w:szCs w:val="20"/>
        </w:rPr>
        <w:t>,</w:t>
      </w:r>
      <w:r w:rsidRPr="003D00FA">
        <w:rPr>
          <w:rFonts w:ascii="Verdana" w:hAnsi="Verdana"/>
          <w:sz w:val="20"/>
          <w:szCs w:val="20"/>
        </w:rPr>
        <w:t xml:space="preserve"> you will test using the following q</w:t>
      </w:r>
      <w:r w:rsidR="009D3F45" w:rsidRPr="003D00FA">
        <w:rPr>
          <w:rFonts w:ascii="Verdana" w:hAnsi="Verdana"/>
          <w:sz w:val="20"/>
          <w:szCs w:val="20"/>
        </w:rPr>
        <w:t>uantities of reactants with 20 ml</w:t>
      </w:r>
      <w:r w:rsidRPr="003D00FA">
        <w:rPr>
          <w:rFonts w:ascii="Verdana" w:hAnsi="Verdana"/>
          <w:sz w:val="20"/>
          <w:szCs w:val="20"/>
        </w:rPr>
        <w:t xml:space="preserve"> of water.</w:t>
      </w:r>
    </w:p>
    <w:p w:rsidR="003008B6" w:rsidRPr="003D00FA" w:rsidRDefault="003008B6" w:rsidP="009D3F45">
      <w:pPr>
        <w:ind w:left="180"/>
        <w:rPr>
          <w:rFonts w:ascii="Verdana" w:hAnsi="Verdana"/>
          <w:b/>
          <w:sz w:val="20"/>
          <w:szCs w:val="20"/>
        </w:rPr>
      </w:pPr>
      <w:r w:rsidRPr="003D00FA">
        <w:rPr>
          <w:rFonts w:ascii="Verdana" w:hAnsi="Verdana"/>
          <w:b/>
          <w:sz w:val="20"/>
          <w:szCs w:val="20"/>
        </w:rPr>
        <w:t xml:space="preserve">Group A: </w:t>
      </w:r>
      <w:r w:rsidRPr="003D00FA">
        <w:rPr>
          <w:rFonts w:ascii="Verdana" w:hAnsi="Verdana"/>
          <w:sz w:val="20"/>
          <w:szCs w:val="20"/>
        </w:rPr>
        <w:t>1</w:t>
      </w:r>
      <w:r w:rsidR="009D3F45" w:rsidRPr="003D00FA">
        <w:rPr>
          <w:rFonts w:ascii="Verdana" w:hAnsi="Verdana"/>
          <w:sz w:val="20"/>
          <w:szCs w:val="20"/>
        </w:rPr>
        <w:t xml:space="preserve"> </w:t>
      </w:r>
      <w:r w:rsidRPr="003D00FA">
        <w:rPr>
          <w:rFonts w:ascii="Verdana" w:hAnsi="Verdana"/>
          <w:sz w:val="20"/>
          <w:szCs w:val="20"/>
        </w:rPr>
        <w:t>g</w:t>
      </w:r>
      <w:r w:rsidR="009D3F45" w:rsidRPr="003D00FA">
        <w:rPr>
          <w:rFonts w:ascii="Verdana" w:hAnsi="Verdana"/>
          <w:sz w:val="20"/>
          <w:szCs w:val="20"/>
        </w:rPr>
        <w:t xml:space="preserve"> CA + 2.6 g</w:t>
      </w:r>
      <w:r w:rsidRPr="003D00FA">
        <w:rPr>
          <w:rFonts w:ascii="Verdana" w:hAnsi="Verdana"/>
          <w:sz w:val="20"/>
          <w:szCs w:val="20"/>
        </w:rPr>
        <w:t xml:space="preserve"> SB</w:t>
      </w:r>
      <w:r w:rsidRPr="003D00FA">
        <w:rPr>
          <w:rFonts w:ascii="Verdana" w:hAnsi="Verdana"/>
          <w:sz w:val="20"/>
          <w:szCs w:val="20"/>
        </w:rPr>
        <w:tab/>
        <w:t xml:space="preserve"> </w:t>
      </w:r>
      <w:r w:rsidRPr="003D00FA">
        <w:rPr>
          <w:rFonts w:ascii="Verdana" w:hAnsi="Verdana"/>
          <w:sz w:val="20"/>
          <w:szCs w:val="20"/>
        </w:rPr>
        <w:tab/>
      </w:r>
      <w:r w:rsidRPr="003D00FA">
        <w:rPr>
          <w:rFonts w:ascii="Verdana" w:hAnsi="Verdana"/>
          <w:b/>
          <w:sz w:val="20"/>
          <w:szCs w:val="20"/>
        </w:rPr>
        <w:t xml:space="preserve">Group C: </w:t>
      </w:r>
      <w:r w:rsidRPr="003D00FA">
        <w:rPr>
          <w:rFonts w:ascii="Verdana" w:hAnsi="Verdana"/>
          <w:sz w:val="20"/>
          <w:szCs w:val="20"/>
        </w:rPr>
        <w:t>2</w:t>
      </w:r>
      <w:r w:rsidR="009D3F45" w:rsidRPr="003D00FA">
        <w:rPr>
          <w:rFonts w:ascii="Verdana" w:hAnsi="Verdana"/>
          <w:sz w:val="20"/>
          <w:szCs w:val="20"/>
        </w:rPr>
        <w:t xml:space="preserve"> </w:t>
      </w:r>
      <w:r w:rsidRPr="003D00FA">
        <w:rPr>
          <w:rFonts w:ascii="Verdana" w:hAnsi="Verdana"/>
          <w:sz w:val="20"/>
          <w:szCs w:val="20"/>
        </w:rPr>
        <w:t>g</w:t>
      </w:r>
      <w:r w:rsidR="009D3F45" w:rsidRPr="003D00FA">
        <w:rPr>
          <w:rFonts w:ascii="Verdana" w:hAnsi="Verdana"/>
          <w:sz w:val="20"/>
          <w:szCs w:val="20"/>
        </w:rPr>
        <w:t xml:space="preserve"> </w:t>
      </w:r>
      <w:r w:rsidRPr="003D00FA">
        <w:rPr>
          <w:rFonts w:ascii="Verdana" w:hAnsi="Verdana"/>
          <w:sz w:val="20"/>
          <w:szCs w:val="20"/>
        </w:rPr>
        <w:t>CA + 5.2</w:t>
      </w:r>
      <w:r w:rsidR="009D3F45" w:rsidRPr="003D00FA">
        <w:rPr>
          <w:rFonts w:ascii="Verdana" w:hAnsi="Verdana"/>
          <w:sz w:val="20"/>
          <w:szCs w:val="20"/>
        </w:rPr>
        <w:t xml:space="preserve"> </w:t>
      </w:r>
      <w:r w:rsidRPr="003D00FA">
        <w:rPr>
          <w:rFonts w:ascii="Verdana" w:hAnsi="Verdana"/>
          <w:sz w:val="20"/>
          <w:szCs w:val="20"/>
        </w:rPr>
        <w:t>g</w:t>
      </w:r>
      <w:r w:rsidR="003169A8" w:rsidRPr="003D00FA">
        <w:rPr>
          <w:rFonts w:ascii="Verdana" w:hAnsi="Verdana"/>
          <w:sz w:val="20"/>
          <w:szCs w:val="20"/>
        </w:rPr>
        <w:t xml:space="preserve"> </w:t>
      </w:r>
      <w:r w:rsidRPr="003D00FA">
        <w:rPr>
          <w:rFonts w:ascii="Verdana" w:hAnsi="Verdana"/>
          <w:sz w:val="20"/>
          <w:szCs w:val="20"/>
        </w:rPr>
        <w:t>SB</w:t>
      </w:r>
    </w:p>
    <w:p w:rsidR="003008B6" w:rsidRPr="003D00FA" w:rsidRDefault="003008B6" w:rsidP="009D3F45">
      <w:pPr>
        <w:ind w:left="180"/>
        <w:rPr>
          <w:rFonts w:ascii="Verdana" w:hAnsi="Verdana"/>
          <w:b/>
          <w:sz w:val="20"/>
          <w:szCs w:val="20"/>
        </w:rPr>
      </w:pPr>
      <w:r w:rsidRPr="003D00FA">
        <w:rPr>
          <w:rFonts w:ascii="Verdana" w:hAnsi="Verdana"/>
          <w:b/>
          <w:sz w:val="20"/>
          <w:szCs w:val="20"/>
        </w:rPr>
        <w:t xml:space="preserve">Group B: </w:t>
      </w:r>
      <w:r w:rsidRPr="003D00FA">
        <w:rPr>
          <w:rFonts w:ascii="Verdana" w:hAnsi="Verdana"/>
          <w:sz w:val="20"/>
          <w:szCs w:val="20"/>
        </w:rPr>
        <w:t>4</w:t>
      </w:r>
      <w:r w:rsidR="009D3F45" w:rsidRPr="003D00FA">
        <w:rPr>
          <w:rFonts w:ascii="Verdana" w:hAnsi="Verdana"/>
          <w:sz w:val="20"/>
          <w:szCs w:val="20"/>
        </w:rPr>
        <w:t xml:space="preserve"> </w:t>
      </w:r>
      <w:r w:rsidRPr="003D00FA">
        <w:rPr>
          <w:rFonts w:ascii="Verdana" w:hAnsi="Verdana"/>
          <w:sz w:val="20"/>
          <w:szCs w:val="20"/>
        </w:rPr>
        <w:t>g CA + 5.2</w:t>
      </w:r>
      <w:r w:rsidR="009D3F45" w:rsidRPr="003D00FA">
        <w:rPr>
          <w:rFonts w:ascii="Verdana" w:hAnsi="Verdana"/>
          <w:sz w:val="20"/>
          <w:szCs w:val="20"/>
        </w:rPr>
        <w:t xml:space="preserve"> </w:t>
      </w:r>
      <w:r w:rsidRPr="003D00FA">
        <w:rPr>
          <w:rFonts w:ascii="Verdana" w:hAnsi="Verdana"/>
          <w:sz w:val="20"/>
          <w:szCs w:val="20"/>
        </w:rPr>
        <w:t>g</w:t>
      </w:r>
      <w:r w:rsidR="003169A8" w:rsidRPr="003D00FA">
        <w:rPr>
          <w:rFonts w:ascii="Verdana" w:hAnsi="Verdana"/>
          <w:sz w:val="20"/>
          <w:szCs w:val="20"/>
        </w:rPr>
        <w:t xml:space="preserve"> </w:t>
      </w:r>
      <w:r w:rsidRPr="003D00FA">
        <w:rPr>
          <w:rFonts w:ascii="Verdana" w:hAnsi="Verdana"/>
          <w:sz w:val="20"/>
          <w:szCs w:val="20"/>
        </w:rPr>
        <w:t>SB</w:t>
      </w:r>
      <w:r w:rsidRPr="003D00FA">
        <w:rPr>
          <w:rFonts w:ascii="Verdana" w:hAnsi="Verdana"/>
          <w:sz w:val="20"/>
          <w:szCs w:val="20"/>
        </w:rPr>
        <w:tab/>
      </w:r>
      <w:r w:rsidRPr="003D00FA">
        <w:rPr>
          <w:rFonts w:ascii="Verdana" w:hAnsi="Verdana"/>
          <w:sz w:val="20"/>
          <w:szCs w:val="20"/>
        </w:rPr>
        <w:tab/>
      </w:r>
      <w:r w:rsidRPr="003D00FA">
        <w:rPr>
          <w:rFonts w:ascii="Verdana" w:hAnsi="Verdana"/>
          <w:b/>
          <w:sz w:val="20"/>
          <w:szCs w:val="20"/>
        </w:rPr>
        <w:t xml:space="preserve">Group D: </w:t>
      </w:r>
      <w:r w:rsidRPr="003D00FA">
        <w:rPr>
          <w:rFonts w:ascii="Verdana" w:hAnsi="Verdana"/>
          <w:sz w:val="20"/>
          <w:szCs w:val="20"/>
        </w:rPr>
        <w:t>6</w:t>
      </w:r>
      <w:r w:rsidR="009D3F45" w:rsidRPr="003D00FA">
        <w:rPr>
          <w:rFonts w:ascii="Verdana" w:hAnsi="Verdana"/>
          <w:sz w:val="20"/>
          <w:szCs w:val="20"/>
        </w:rPr>
        <w:t xml:space="preserve"> </w:t>
      </w:r>
      <w:r w:rsidRPr="003D00FA">
        <w:rPr>
          <w:rFonts w:ascii="Verdana" w:hAnsi="Verdana"/>
          <w:sz w:val="20"/>
          <w:szCs w:val="20"/>
        </w:rPr>
        <w:t>g</w:t>
      </w:r>
      <w:r w:rsidR="009D3F45" w:rsidRPr="003D00FA">
        <w:rPr>
          <w:rFonts w:ascii="Verdana" w:hAnsi="Verdana"/>
          <w:sz w:val="20"/>
          <w:szCs w:val="20"/>
        </w:rPr>
        <w:t xml:space="preserve"> </w:t>
      </w:r>
      <w:r w:rsidRPr="003D00FA">
        <w:rPr>
          <w:rFonts w:ascii="Verdana" w:hAnsi="Verdana"/>
          <w:sz w:val="20"/>
          <w:szCs w:val="20"/>
        </w:rPr>
        <w:t>CA + 7.8</w:t>
      </w:r>
      <w:r w:rsidR="009D3F45" w:rsidRPr="003D00FA">
        <w:rPr>
          <w:rFonts w:ascii="Verdana" w:hAnsi="Verdana"/>
          <w:sz w:val="20"/>
          <w:szCs w:val="20"/>
        </w:rPr>
        <w:t xml:space="preserve"> </w:t>
      </w:r>
      <w:r w:rsidRPr="003D00FA">
        <w:rPr>
          <w:rFonts w:ascii="Verdana" w:hAnsi="Verdana"/>
          <w:sz w:val="20"/>
          <w:szCs w:val="20"/>
        </w:rPr>
        <w:t>g SB</w:t>
      </w:r>
    </w:p>
    <w:p w:rsidR="007B5944" w:rsidRDefault="007B5944" w:rsidP="009D3F45">
      <w:pPr>
        <w:spacing w:before="120" w:after="120"/>
        <w:rPr>
          <w:rFonts w:ascii="Verdana" w:hAnsi="Verdana"/>
          <w:sz w:val="20"/>
          <w:szCs w:val="20"/>
        </w:rPr>
      </w:pPr>
    </w:p>
    <w:p w:rsidR="003008B6" w:rsidRPr="003D00FA" w:rsidRDefault="003008B6" w:rsidP="009D3F45">
      <w:pPr>
        <w:spacing w:before="120" w:after="120"/>
        <w:rPr>
          <w:rFonts w:ascii="Verdana" w:hAnsi="Verdana"/>
          <w:sz w:val="20"/>
          <w:szCs w:val="20"/>
        </w:rPr>
      </w:pPr>
      <w:r w:rsidRPr="003D00FA">
        <w:rPr>
          <w:rFonts w:ascii="Verdana" w:hAnsi="Verdana"/>
          <w:sz w:val="20"/>
          <w:szCs w:val="20"/>
        </w:rPr>
        <w:t>What will happen to the temperature during the reaction?</w:t>
      </w:r>
    </w:p>
    <w:p w:rsidR="003008B6" w:rsidRDefault="003008B6" w:rsidP="007B5944">
      <w:pPr>
        <w:rPr>
          <w:rFonts w:ascii="Verdana" w:hAnsi="Verdana"/>
          <w:b/>
          <w:sz w:val="20"/>
          <w:szCs w:val="20"/>
        </w:rPr>
      </w:pPr>
      <w:r w:rsidRPr="003D00FA">
        <w:rPr>
          <w:rFonts w:ascii="Verdana" w:hAnsi="Verdana"/>
          <w:b/>
          <w:sz w:val="20"/>
          <w:szCs w:val="20"/>
        </w:rPr>
        <w:t xml:space="preserve">Hypothesis: </w:t>
      </w:r>
    </w:p>
    <w:p w:rsidR="007B5944" w:rsidRDefault="007B5944" w:rsidP="007B5944">
      <w:pPr>
        <w:rPr>
          <w:rFonts w:ascii="Verdana" w:hAnsi="Verdana"/>
          <w:b/>
          <w:sz w:val="20"/>
          <w:szCs w:val="20"/>
        </w:rPr>
      </w:pPr>
    </w:p>
    <w:p w:rsidR="007B5944" w:rsidRDefault="007B5944" w:rsidP="007B5944">
      <w:pPr>
        <w:rPr>
          <w:rFonts w:ascii="Verdana" w:hAnsi="Verdana"/>
          <w:b/>
          <w:sz w:val="20"/>
          <w:szCs w:val="20"/>
        </w:rPr>
      </w:pPr>
    </w:p>
    <w:p w:rsidR="007B5944" w:rsidRDefault="007B5944" w:rsidP="007B5944">
      <w:pPr>
        <w:rPr>
          <w:rFonts w:ascii="Verdana" w:hAnsi="Verdana"/>
          <w:b/>
          <w:sz w:val="20"/>
          <w:szCs w:val="20"/>
        </w:rPr>
      </w:pPr>
    </w:p>
    <w:p w:rsidR="007B5944" w:rsidRDefault="007B5944" w:rsidP="007B5944">
      <w:pPr>
        <w:rPr>
          <w:rFonts w:ascii="Verdana" w:hAnsi="Verdana"/>
          <w:b/>
          <w:sz w:val="20"/>
          <w:szCs w:val="20"/>
        </w:rPr>
      </w:pPr>
    </w:p>
    <w:p w:rsidR="007B5944" w:rsidRDefault="007B5944" w:rsidP="007B5944">
      <w:pPr>
        <w:rPr>
          <w:rFonts w:ascii="Verdana" w:hAnsi="Verdana"/>
          <w:b/>
          <w:sz w:val="20"/>
          <w:szCs w:val="20"/>
        </w:rPr>
      </w:pPr>
    </w:p>
    <w:p w:rsidR="007B5944" w:rsidRDefault="007B5944" w:rsidP="007B5944">
      <w:pPr>
        <w:rPr>
          <w:rFonts w:ascii="Verdana" w:hAnsi="Verdana"/>
          <w:b/>
          <w:sz w:val="20"/>
          <w:szCs w:val="20"/>
        </w:rPr>
      </w:pPr>
    </w:p>
    <w:p w:rsidR="007B5944" w:rsidRPr="003D00FA" w:rsidRDefault="007B5944" w:rsidP="007B5944">
      <w:pPr>
        <w:rPr>
          <w:rFonts w:ascii="Verdana" w:hAnsi="Verdana"/>
          <w:b/>
          <w:sz w:val="20"/>
          <w:szCs w:val="20"/>
        </w:rPr>
      </w:pPr>
    </w:p>
    <w:p w:rsidR="003008B6" w:rsidRPr="003D00FA" w:rsidRDefault="003008B6" w:rsidP="009D3F45">
      <w:pPr>
        <w:spacing w:before="120" w:after="120"/>
        <w:rPr>
          <w:rFonts w:ascii="Verdana" w:hAnsi="Verdana"/>
          <w:sz w:val="20"/>
          <w:szCs w:val="20"/>
        </w:rPr>
      </w:pPr>
      <w:r w:rsidRPr="003D00FA">
        <w:rPr>
          <w:rFonts w:ascii="Verdana" w:hAnsi="Verdana"/>
          <w:sz w:val="20"/>
          <w:szCs w:val="20"/>
        </w:rPr>
        <w:t>What will happen to the quantity of carbon dioxide produced from the reaction?</w:t>
      </w:r>
    </w:p>
    <w:p w:rsidR="003008B6" w:rsidRDefault="003008B6" w:rsidP="007B5944">
      <w:pPr>
        <w:rPr>
          <w:rFonts w:ascii="Verdana" w:hAnsi="Verdana"/>
          <w:b/>
          <w:sz w:val="20"/>
          <w:szCs w:val="20"/>
        </w:rPr>
      </w:pPr>
      <w:r w:rsidRPr="003D00FA">
        <w:rPr>
          <w:rFonts w:ascii="Verdana" w:hAnsi="Verdana"/>
          <w:b/>
          <w:sz w:val="20"/>
          <w:szCs w:val="20"/>
        </w:rPr>
        <w:t xml:space="preserve">Hypothesis: </w:t>
      </w:r>
    </w:p>
    <w:p w:rsidR="007B5944" w:rsidRDefault="007B5944" w:rsidP="007B5944">
      <w:pPr>
        <w:rPr>
          <w:rFonts w:ascii="Verdana" w:hAnsi="Verdana"/>
          <w:b/>
          <w:sz w:val="20"/>
          <w:szCs w:val="20"/>
        </w:rPr>
      </w:pPr>
    </w:p>
    <w:p w:rsidR="007B5944" w:rsidRDefault="007B5944" w:rsidP="007B5944">
      <w:pPr>
        <w:rPr>
          <w:rFonts w:ascii="Verdana" w:hAnsi="Verdana"/>
          <w:b/>
          <w:sz w:val="20"/>
          <w:szCs w:val="20"/>
        </w:rPr>
      </w:pPr>
    </w:p>
    <w:p w:rsidR="007B5944" w:rsidRDefault="007B5944" w:rsidP="007B5944">
      <w:pPr>
        <w:rPr>
          <w:rFonts w:ascii="Verdana" w:hAnsi="Verdana"/>
          <w:b/>
          <w:sz w:val="20"/>
          <w:szCs w:val="20"/>
        </w:rPr>
      </w:pPr>
    </w:p>
    <w:p w:rsidR="007B5944" w:rsidRDefault="007B5944" w:rsidP="007B5944">
      <w:pPr>
        <w:rPr>
          <w:rFonts w:ascii="Verdana" w:hAnsi="Verdana"/>
          <w:b/>
          <w:sz w:val="20"/>
          <w:szCs w:val="20"/>
        </w:rPr>
      </w:pPr>
    </w:p>
    <w:p w:rsidR="007B5944" w:rsidRDefault="007B5944" w:rsidP="007B5944">
      <w:pPr>
        <w:rPr>
          <w:rFonts w:ascii="Verdana" w:hAnsi="Verdana"/>
          <w:b/>
          <w:sz w:val="20"/>
          <w:szCs w:val="20"/>
        </w:rPr>
      </w:pPr>
    </w:p>
    <w:p w:rsidR="007B5944" w:rsidRDefault="007B5944" w:rsidP="007B5944">
      <w:pPr>
        <w:rPr>
          <w:rFonts w:ascii="Verdana" w:hAnsi="Verdana"/>
          <w:b/>
          <w:sz w:val="20"/>
          <w:szCs w:val="20"/>
        </w:rPr>
      </w:pPr>
    </w:p>
    <w:p w:rsidR="007B5944" w:rsidRPr="003D00FA" w:rsidRDefault="007B5944" w:rsidP="007B5944">
      <w:pPr>
        <w:rPr>
          <w:rFonts w:ascii="Verdana" w:hAnsi="Verdana"/>
          <w:b/>
          <w:sz w:val="20"/>
          <w:szCs w:val="20"/>
        </w:rPr>
      </w:pPr>
    </w:p>
    <w:p w:rsidR="003008B6" w:rsidRPr="003D00FA" w:rsidRDefault="007B5944" w:rsidP="009D3F45">
      <w:pPr>
        <w:spacing w:before="120"/>
        <w:rPr>
          <w:rFonts w:ascii="Verdana" w:hAnsi="Verdana"/>
          <w:b/>
          <w:sz w:val="20"/>
          <w:szCs w:val="20"/>
        </w:rPr>
      </w:pPr>
      <w:r>
        <w:rPr>
          <w:rFonts w:ascii="Verdana" w:hAnsi="Verdana"/>
          <w:b/>
          <w:sz w:val="20"/>
          <w:szCs w:val="20"/>
        </w:rPr>
        <w:t>Procedure:</w:t>
      </w:r>
    </w:p>
    <w:p w:rsidR="003008B6" w:rsidRPr="003D00FA" w:rsidRDefault="009D3F45" w:rsidP="003008B6">
      <w:pPr>
        <w:numPr>
          <w:ilvl w:val="0"/>
          <w:numId w:val="6"/>
        </w:numPr>
        <w:rPr>
          <w:rFonts w:ascii="Verdana" w:hAnsi="Verdana"/>
          <w:sz w:val="20"/>
          <w:szCs w:val="20"/>
        </w:rPr>
      </w:pPr>
      <w:r w:rsidRPr="003D00FA">
        <w:rPr>
          <w:rFonts w:ascii="Verdana" w:hAnsi="Verdana"/>
          <w:sz w:val="20"/>
          <w:szCs w:val="20"/>
        </w:rPr>
        <w:t>Collect</w:t>
      </w:r>
      <w:r w:rsidR="003008B6" w:rsidRPr="003D00FA">
        <w:rPr>
          <w:rFonts w:ascii="Verdana" w:hAnsi="Verdana"/>
          <w:sz w:val="20"/>
          <w:szCs w:val="20"/>
        </w:rPr>
        <w:t xml:space="preserve"> the following materials</w:t>
      </w:r>
      <w:r w:rsidRPr="003D00FA">
        <w:rPr>
          <w:rFonts w:ascii="Verdana" w:hAnsi="Verdana"/>
          <w:sz w:val="20"/>
          <w:szCs w:val="20"/>
        </w:rPr>
        <w:t xml:space="preserve"> (measure as necessary)</w:t>
      </w:r>
      <w:r w:rsidR="003008B6" w:rsidRPr="003D00FA">
        <w:rPr>
          <w:rFonts w:ascii="Verdana" w:hAnsi="Verdana"/>
          <w:sz w:val="20"/>
          <w:szCs w:val="20"/>
        </w:rPr>
        <w:t xml:space="preserve">: </w:t>
      </w:r>
    </w:p>
    <w:p w:rsidR="003008B6" w:rsidRPr="003D00FA" w:rsidRDefault="009D3F45" w:rsidP="009D3F45">
      <w:pPr>
        <w:pStyle w:val="ListParagraph"/>
        <w:numPr>
          <w:ilvl w:val="0"/>
          <w:numId w:val="21"/>
        </w:numPr>
        <w:rPr>
          <w:rFonts w:ascii="Verdana" w:hAnsi="Verdana"/>
          <w:sz w:val="20"/>
          <w:szCs w:val="20"/>
        </w:rPr>
      </w:pPr>
      <w:r w:rsidRPr="003D00FA">
        <w:rPr>
          <w:rFonts w:ascii="Verdana" w:hAnsi="Verdana"/>
          <w:sz w:val="20"/>
          <w:szCs w:val="20"/>
        </w:rPr>
        <w:t xml:space="preserve">citric acid </w:t>
      </w:r>
      <w:r w:rsidR="003008B6" w:rsidRPr="003D00FA">
        <w:rPr>
          <w:rFonts w:ascii="Verdana" w:hAnsi="Verdana"/>
          <w:sz w:val="20"/>
          <w:szCs w:val="20"/>
        </w:rPr>
        <w:t>(CA)</w:t>
      </w:r>
    </w:p>
    <w:p w:rsidR="003008B6" w:rsidRPr="003D00FA" w:rsidRDefault="009D3F45" w:rsidP="009D3F45">
      <w:pPr>
        <w:pStyle w:val="ListParagraph"/>
        <w:numPr>
          <w:ilvl w:val="0"/>
          <w:numId w:val="21"/>
        </w:numPr>
        <w:rPr>
          <w:rFonts w:ascii="Verdana" w:hAnsi="Verdana"/>
          <w:sz w:val="20"/>
          <w:szCs w:val="20"/>
        </w:rPr>
      </w:pPr>
      <w:r w:rsidRPr="003D00FA">
        <w:rPr>
          <w:rFonts w:ascii="Verdana" w:hAnsi="Verdana"/>
          <w:sz w:val="20"/>
          <w:szCs w:val="20"/>
        </w:rPr>
        <w:t xml:space="preserve">sodium bicarbonate </w:t>
      </w:r>
      <w:r w:rsidR="003008B6" w:rsidRPr="003D00FA">
        <w:rPr>
          <w:rFonts w:ascii="Verdana" w:hAnsi="Verdana"/>
          <w:sz w:val="20"/>
          <w:szCs w:val="20"/>
        </w:rPr>
        <w:t>(SB)</w:t>
      </w:r>
    </w:p>
    <w:p w:rsidR="003008B6" w:rsidRPr="003D00FA" w:rsidRDefault="003008B6" w:rsidP="009D3F45">
      <w:pPr>
        <w:pStyle w:val="ListParagraph"/>
        <w:numPr>
          <w:ilvl w:val="0"/>
          <w:numId w:val="21"/>
        </w:numPr>
        <w:rPr>
          <w:rFonts w:ascii="Verdana" w:hAnsi="Verdana"/>
          <w:sz w:val="20"/>
          <w:szCs w:val="20"/>
        </w:rPr>
      </w:pPr>
      <w:r w:rsidRPr="003D00FA">
        <w:rPr>
          <w:rFonts w:ascii="Verdana" w:hAnsi="Verdana"/>
          <w:sz w:val="20"/>
          <w:szCs w:val="20"/>
        </w:rPr>
        <w:t>20 ml water</w:t>
      </w:r>
    </w:p>
    <w:p w:rsidR="003008B6" w:rsidRPr="003D00FA" w:rsidRDefault="009D3F45" w:rsidP="009D3F45">
      <w:pPr>
        <w:pStyle w:val="ListParagraph"/>
        <w:numPr>
          <w:ilvl w:val="0"/>
          <w:numId w:val="21"/>
        </w:numPr>
        <w:rPr>
          <w:rFonts w:ascii="Verdana" w:hAnsi="Verdana"/>
          <w:sz w:val="20"/>
          <w:szCs w:val="20"/>
        </w:rPr>
      </w:pPr>
      <w:r w:rsidRPr="003D00FA">
        <w:rPr>
          <w:rFonts w:ascii="Verdana" w:hAnsi="Verdana"/>
          <w:sz w:val="20"/>
          <w:szCs w:val="20"/>
        </w:rPr>
        <w:t xml:space="preserve">ziplock </w:t>
      </w:r>
      <w:r w:rsidR="003008B6" w:rsidRPr="003D00FA">
        <w:rPr>
          <w:rFonts w:ascii="Verdana" w:hAnsi="Verdana"/>
          <w:sz w:val="20"/>
          <w:szCs w:val="20"/>
        </w:rPr>
        <w:t>bag</w:t>
      </w:r>
    </w:p>
    <w:p w:rsidR="003008B6" w:rsidRPr="003D00FA" w:rsidRDefault="009D3F45" w:rsidP="009D3F45">
      <w:pPr>
        <w:pStyle w:val="ListParagraph"/>
        <w:numPr>
          <w:ilvl w:val="0"/>
          <w:numId w:val="21"/>
        </w:numPr>
        <w:rPr>
          <w:rFonts w:ascii="Verdana" w:hAnsi="Verdana"/>
          <w:sz w:val="20"/>
          <w:szCs w:val="20"/>
        </w:rPr>
      </w:pPr>
      <w:r w:rsidRPr="003D00FA">
        <w:rPr>
          <w:rFonts w:ascii="Verdana" w:hAnsi="Verdana"/>
          <w:sz w:val="20"/>
          <w:szCs w:val="20"/>
        </w:rPr>
        <w:t>thermometer</w:t>
      </w:r>
    </w:p>
    <w:p w:rsidR="003008B6" w:rsidRPr="003D00FA" w:rsidRDefault="009D3F45" w:rsidP="009D3F45">
      <w:pPr>
        <w:pStyle w:val="ListParagraph"/>
        <w:numPr>
          <w:ilvl w:val="0"/>
          <w:numId w:val="21"/>
        </w:numPr>
        <w:rPr>
          <w:rFonts w:ascii="Verdana" w:hAnsi="Verdana"/>
          <w:sz w:val="20"/>
          <w:szCs w:val="20"/>
        </w:rPr>
      </w:pPr>
      <w:r w:rsidRPr="003D00FA">
        <w:rPr>
          <w:rFonts w:ascii="Verdana" w:hAnsi="Verdana"/>
          <w:sz w:val="20"/>
          <w:szCs w:val="20"/>
        </w:rPr>
        <w:t>syringe</w:t>
      </w:r>
    </w:p>
    <w:p w:rsidR="003008B6" w:rsidRPr="003D00FA" w:rsidRDefault="009D3F45" w:rsidP="009D3F45">
      <w:pPr>
        <w:pStyle w:val="ListParagraph"/>
        <w:numPr>
          <w:ilvl w:val="0"/>
          <w:numId w:val="21"/>
        </w:numPr>
        <w:rPr>
          <w:rFonts w:ascii="Verdana" w:hAnsi="Verdana"/>
          <w:sz w:val="20"/>
          <w:szCs w:val="20"/>
        </w:rPr>
      </w:pPr>
      <w:r w:rsidRPr="003D00FA">
        <w:rPr>
          <w:rFonts w:ascii="Verdana" w:hAnsi="Verdana"/>
          <w:sz w:val="20"/>
          <w:szCs w:val="20"/>
        </w:rPr>
        <w:t xml:space="preserve">piece </w:t>
      </w:r>
      <w:r w:rsidR="003008B6" w:rsidRPr="003D00FA">
        <w:rPr>
          <w:rFonts w:ascii="Verdana" w:hAnsi="Verdana"/>
          <w:sz w:val="20"/>
          <w:szCs w:val="20"/>
        </w:rPr>
        <w:t xml:space="preserve">of </w:t>
      </w:r>
      <w:r w:rsidR="003008B6" w:rsidRPr="003D00FA">
        <w:rPr>
          <w:rFonts w:ascii="Verdana" w:hAnsi="Verdana"/>
          <w:b/>
          <w:sz w:val="20"/>
          <w:szCs w:val="20"/>
        </w:rPr>
        <w:t>BLUE</w:t>
      </w:r>
      <w:r w:rsidR="003008B6" w:rsidRPr="003D00FA">
        <w:rPr>
          <w:rFonts w:ascii="Verdana" w:hAnsi="Verdana"/>
          <w:sz w:val="20"/>
          <w:szCs w:val="20"/>
        </w:rPr>
        <w:t xml:space="preserve"> tape</w:t>
      </w:r>
    </w:p>
    <w:p w:rsidR="003D00FA" w:rsidRDefault="003D00FA" w:rsidP="003D00FA">
      <w:pPr>
        <w:ind w:left="360"/>
        <w:rPr>
          <w:rFonts w:ascii="Verdana" w:hAnsi="Verdana"/>
          <w:sz w:val="20"/>
          <w:szCs w:val="20"/>
        </w:rPr>
      </w:pPr>
    </w:p>
    <w:p w:rsidR="007B5944" w:rsidRDefault="007B5944" w:rsidP="003008B6">
      <w:pPr>
        <w:numPr>
          <w:ilvl w:val="0"/>
          <w:numId w:val="6"/>
        </w:numPr>
        <w:rPr>
          <w:rFonts w:ascii="Verdana" w:hAnsi="Verdana"/>
          <w:sz w:val="20"/>
          <w:szCs w:val="20"/>
        </w:rPr>
      </w:pPr>
      <w:r>
        <w:rPr>
          <w:rFonts w:ascii="Verdana" w:hAnsi="Verdana"/>
          <w:sz w:val="20"/>
          <w:szCs w:val="20"/>
        </w:rPr>
        <w:t>Conduct the experiment in an identical matter as before.</w:t>
      </w:r>
    </w:p>
    <w:p w:rsidR="003D00FA" w:rsidRDefault="003D00FA" w:rsidP="003D00FA">
      <w:pPr>
        <w:ind w:left="360"/>
        <w:rPr>
          <w:rFonts w:ascii="Verdana" w:hAnsi="Verdana"/>
          <w:sz w:val="20"/>
          <w:szCs w:val="20"/>
        </w:rPr>
      </w:pPr>
    </w:p>
    <w:p w:rsidR="003D00FA" w:rsidRDefault="003D00FA" w:rsidP="003008B6">
      <w:pPr>
        <w:numPr>
          <w:ilvl w:val="0"/>
          <w:numId w:val="6"/>
        </w:numPr>
        <w:rPr>
          <w:rFonts w:ascii="Verdana" w:hAnsi="Verdana"/>
          <w:sz w:val="20"/>
          <w:szCs w:val="20"/>
        </w:rPr>
      </w:pPr>
      <w:r>
        <w:rPr>
          <w:rFonts w:ascii="Verdana" w:hAnsi="Verdana"/>
          <w:sz w:val="20"/>
          <w:szCs w:val="20"/>
        </w:rPr>
        <w:t>Weight the bag.</w:t>
      </w:r>
      <w:r w:rsidR="00497D54">
        <w:rPr>
          <w:rFonts w:ascii="Verdana" w:hAnsi="Verdana"/>
          <w:sz w:val="20"/>
          <w:szCs w:val="20"/>
        </w:rPr>
        <w:t xml:space="preserve">  Record the weight.  </w:t>
      </w:r>
    </w:p>
    <w:p w:rsidR="00497D54" w:rsidRDefault="00497D54" w:rsidP="00497D54">
      <w:pPr>
        <w:pStyle w:val="ListParagraph"/>
        <w:rPr>
          <w:rFonts w:ascii="Verdana" w:hAnsi="Verdana"/>
          <w:sz w:val="20"/>
          <w:szCs w:val="20"/>
        </w:rPr>
      </w:pPr>
    </w:p>
    <w:p w:rsidR="00497D54" w:rsidRPr="003D00FA" w:rsidRDefault="00497D54" w:rsidP="00497D54">
      <w:pPr>
        <w:ind w:left="360"/>
        <w:rPr>
          <w:rFonts w:ascii="Verdana" w:hAnsi="Verdana"/>
          <w:sz w:val="20"/>
          <w:szCs w:val="20"/>
        </w:rPr>
      </w:pPr>
    </w:p>
    <w:p w:rsidR="003D00FA" w:rsidRDefault="003D00FA" w:rsidP="003D00FA">
      <w:pPr>
        <w:ind w:left="360"/>
        <w:rPr>
          <w:rFonts w:ascii="Verdana" w:hAnsi="Verdana"/>
          <w:sz w:val="20"/>
          <w:szCs w:val="20"/>
        </w:rPr>
      </w:pPr>
    </w:p>
    <w:p w:rsidR="003008B6" w:rsidRPr="003D00FA" w:rsidRDefault="003008B6" w:rsidP="003008B6">
      <w:pPr>
        <w:numPr>
          <w:ilvl w:val="0"/>
          <w:numId w:val="6"/>
        </w:numPr>
        <w:rPr>
          <w:rFonts w:ascii="Verdana" w:hAnsi="Verdana"/>
          <w:sz w:val="20"/>
          <w:szCs w:val="20"/>
        </w:rPr>
      </w:pPr>
      <w:r w:rsidRPr="003D00FA">
        <w:rPr>
          <w:rFonts w:ascii="Verdana" w:hAnsi="Verdana"/>
          <w:sz w:val="20"/>
          <w:szCs w:val="20"/>
        </w:rPr>
        <w:t>Set the bottom of the bag on the thermometer bulb and record the temperature.</w:t>
      </w:r>
    </w:p>
    <w:p w:rsidR="003D00FA" w:rsidRDefault="003D00FA" w:rsidP="003D00FA">
      <w:pPr>
        <w:ind w:left="360"/>
        <w:rPr>
          <w:rFonts w:ascii="Verdana" w:hAnsi="Verdana"/>
          <w:sz w:val="20"/>
          <w:szCs w:val="20"/>
        </w:rPr>
      </w:pPr>
    </w:p>
    <w:p w:rsidR="003008B6" w:rsidRPr="003D00FA" w:rsidRDefault="003008B6" w:rsidP="003008B6">
      <w:pPr>
        <w:numPr>
          <w:ilvl w:val="0"/>
          <w:numId w:val="6"/>
        </w:numPr>
        <w:rPr>
          <w:rFonts w:ascii="Verdana" w:hAnsi="Verdana"/>
          <w:sz w:val="20"/>
          <w:szCs w:val="20"/>
        </w:rPr>
      </w:pPr>
      <w:r w:rsidRPr="003D00FA">
        <w:rPr>
          <w:rFonts w:ascii="Verdana" w:hAnsi="Verdana"/>
          <w:sz w:val="20"/>
          <w:szCs w:val="20"/>
        </w:rPr>
        <w:t>When directed</w:t>
      </w:r>
      <w:r w:rsidR="003169A8" w:rsidRPr="003D00FA">
        <w:rPr>
          <w:rFonts w:ascii="Verdana" w:hAnsi="Verdana"/>
          <w:sz w:val="20"/>
          <w:szCs w:val="20"/>
        </w:rPr>
        <w:t>,</w:t>
      </w:r>
      <w:r w:rsidR="009D3F45" w:rsidRPr="003D00FA">
        <w:rPr>
          <w:rFonts w:ascii="Verdana" w:hAnsi="Verdana"/>
          <w:sz w:val="20"/>
          <w:szCs w:val="20"/>
        </w:rPr>
        <w:t xml:space="preserve"> g</w:t>
      </w:r>
      <w:r w:rsidRPr="003D00FA">
        <w:rPr>
          <w:rFonts w:ascii="Verdana" w:hAnsi="Verdana"/>
          <w:sz w:val="20"/>
          <w:szCs w:val="20"/>
        </w:rPr>
        <w:t xml:space="preserve">ently release your hand from around the powder and tilt the bag to </w:t>
      </w:r>
      <w:r w:rsidR="009D3F45" w:rsidRPr="003D00FA">
        <w:rPr>
          <w:rFonts w:ascii="Verdana" w:hAnsi="Verdana"/>
          <w:sz w:val="20"/>
          <w:szCs w:val="20"/>
        </w:rPr>
        <w:t>permit</w:t>
      </w:r>
      <w:r w:rsidRPr="003D00FA">
        <w:rPr>
          <w:rFonts w:ascii="Verdana" w:hAnsi="Verdana"/>
          <w:sz w:val="20"/>
          <w:szCs w:val="20"/>
        </w:rPr>
        <w:t xml:space="preserve"> the water and powder to mix.</w:t>
      </w:r>
    </w:p>
    <w:p w:rsidR="003D00FA" w:rsidRDefault="003D00FA" w:rsidP="003D00FA">
      <w:pPr>
        <w:ind w:left="360"/>
        <w:rPr>
          <w:rFonts w:ascii="Verdana" w:hAnsi="Verdana"/>
          <w:sz w:val="20"/>
          <w:szCs w:val="20"/>
        </w:rPr>
      </w:pPr>
    </w:p>
    <w:p w:rsidR="003008B6" w:rsidRPr="003D00FA" w:rsidRDefault="003008B6" w:rsidP="003008B6">
      <w:pPr>
        <w:numPr>
          <w:ilvl w:val="0"/>
          <w:numId w:val="6"/>
        </w:numPr>
        <w:rPr>
          <w:rFonts w:ascii="Verdana" w:hAnsi="Verdana"/>
          <w:sz w:val="20"/>
          <w:szCs w:val="20"/>
        </w:rPr>
      </w:pPr>
      <w:r w:rsidRPr="003D00FA">
        <w:rPr>
          <w:rFonts w:ascii="Verdana" w:hAnsi="Verdana"/>
          <w:sz w:val="20"/>
          <w:szCs w:val="20"/>
        </w:rPr>
        <w:t xml:space="preserve">Do </w:t>
      </w:r>
      <w:r w:rsidRPr="003D00FA">
        <w:rPr>
          <w:rFonts w:ascii="Verdana" w:hAnsi="Verdana"/>
          <w:b/>
          <w:sz w:val="20"/>
          <w:szCs w:val="20"/>
          <w:u w:val="single"/>
        </w:rPr>
        <w:t>NOT</w:t>
      </w:r>
      <w:r w:rsidRPr="003D00FA">
        <w:rPr>
          <w:rFonts w:ascii="Verdana" w:hAnsi="Verdana"/>
          <w:sz w:val="20"/>
          <w:szCs w:val="20"/>
        </w:rPr>
        <w:t xml:space="preserve"> shake the bag.</w:t>
      </w:r>
    </w:p>
    <w:p w:rsidR="003D00FA" w:rsidRDefault="003D00FA" w:rsidP="003D00FA">
      <w:pPr>
        <w:ind w:left="360"/>
        <w:rPr>
          <w:rFonts w:ascii="Verdana" w:hAnsi="Verdana"/>
          <w:sz w:val="20"/>
          <w:szCs w:val="20"/>
        </w:rPr>
      </w:pPr>
    </w:p>
    <w:p w:rsidR="003008B6" w:rsidRPr="003D00FA" w:rsidRDefault="009D3F45" w:rsidP="003008B6">
      <w:pPr>
        <w:numPr>
          <w:ilvl w:val="0"/>
          <w:numId w:val="6"/>
        </w:numPr>
        <w:rPr>
          <w:rFonts w:ascii="Verdana" w:hAnsi="Verdana"/>
          <w:sz w:val="20"/>
          <w:szCs w:val="20"/>
        </w:rPr>
      </w:pPr>
      <w:r w:rsidRPr="003D00FA">
        <w:rPr>
          <w:rFonts w:ascii="Verdana" w:hAnsi="Verdana"/>
          <w:sz w:val="20"/>
          <w:szCs w:val="20"/>
        </w:rPr>
        <w:t>In Table 2, record the temperature in 60-</w:t>
      </w:r>
      <w:r w:rsidR="003008B6" w:rsidRPr="003D00FA">
        <w:rPr>
          <w:rFonts w:ascii="Verdana" w:hAnsi="Verdana"/>
          <w:sz w:val="20"/>
          <w:szCs w:val="20"/>
        </w:rPr>
        <w:t>seconds in</w:t>
      </w:r>
      <w:r w:rsidRPr="003D00FA">
        <w:rPr>
          <w:rFonts w:ascii="Verdana" w:hAnsi="Verdana"/>
          <w:sz w:val="20"/>
          <w:szCs w:val="20"/>
        </w:rPr>
        <w:t>tervals</w:t>
      </w:r>
      <w:r w:rsidR="003008B6" w:rsidRPr="003D00FA">
        <w:rPr>
          <w:rFonts w:ascii="Verdana" w:hAnsi="Verdana"/>
          <w:sz w:val="20"/>
          <w:szCs w:val="20"/>
        </w:rPr>
        <w:t>.</w:t>
      </w:r>
    </w:p>
    <w:p w:rsidR="003D00FA" w:rsidRDefault="003D00FA" w:rsidP="003D00FA">
      <w:pPr>
        <w:ind w:left="360"/>
        <w:rPr>
          <w:rFonts w:ascii="Verdana" w:hAnsi="Verdana"/>
          <w:sz w:val="20"/>
          <w:szCs w:val="20"/>
        </w:rPr>
      </w:pPr>
    </w:p>
    <w:p w:rsidR="003008B6" w:rsidRDefault="003008B6" w:rsidP="003008B6">
      <w:pPr>
        <w:numPr>
          <w:ilvl w:val="0"/>
          <w:numId w:val="6"/>
        </w:numPr>
        <w:rPr>
          <w:rFonts w:ascii="Verdana" w:hAnsi="Verdana"/>
          <w:sz w:val="20"/>
          <w:szCs w:val="20"/>
        </w:rPr>
      </w:pPr>
      <w:r w:rsidRPr="003D00FA">
        <w:rPr>
          <w:rFonts w:ascii="Verdana" w:hAnsi="Verdana"/>
          <w:sz w:val="20"/>
          <w:szCs w:val="20"/>
        </w:rPr>
        <w:lastRenderedPageBreak/>
        <w:t>Wait until</w:t>
      </w:r>
      <w:r w:rsidR="009D3F45" w:rsidRPr="003D00FA">
        <w:rPr>
          <w:rFonts w:ascii="Verdana" w:hAnsi="Verdana"/>
          <w:sz w:val="20"/>
          <w:szCs w:val="20"/>
        </w:rPr>
        <w:t xml:space="preserve"> the</w:t>
      </w:r>
      <w:r w:rsidRPr="003D00FA">
        <w:rPr>
          <w:rFonts w:ascii="Verdana" w:hAnsi="Verdana"/>
          <w:sz w:val="20"/>
          <w:szCs w:val="20"/>
        </w:rPr>
        <w:t xml:space="preserve"> reaction is complete and</w:t>
      </w:r>
      <w:r w:rsidR="009D3F45" w:rsidRPr="003D00FA">
        <w:rPr>
          <w:rFonts w:ascii="Verdana" w:hAnsi="Verdana"/>
          <w:sz w:val="20"/>
          <w:szCs w:val="20"/>
        </w:rPr>
        <w:t xml:space="preserve"> the</w:t>
      </w:r>
      <w:r w:rsidRPr="003D00FA">
        <w:rPr>
          <w:rFonts w:ascii="Verdana" w:hAnsi="Verdana"/>
          <w:sz w:val="20"/>
          <w:szCs w:val="20"/>
        </w:rPr>
        <w:t xml:space="preserve"> temperature has returned to the original temperature.</w:t>
      </w:r>
    </w:p>
    <w:p w:rsidR="00497D54" w:rsidRDefault="00497D54" w:rsidP="00497D54">
      <w:pPr>
        <w:pStyle w:val="ListParagraph"/>
        <w:rPr>
          <w:rFonts w:ascii="Verdana" w:hAnsi="Verdana"/>
          <w:sz w:val="20"/>
          <w:szCs w:val="20"/>
        </w:rPr>
      </w:pPr>
    </w:p>
    <w:p w:rsidR="00497D54" w:rsidRDefault="00497D54" w:rsidP="003008B6">
      <w:pPr>
        <w:numPr>
          <w:ilvl w:val="0"/>
          <w:numId w:val="6"/>
        </w:numPr>
        <w:rPr>
          <w:rFonts w:ascii="Verdana" w:hAnsi="Verdana"/>
          <w:sz w:val="20"/>
          <w:szCs w:val="20"/>
        </w:rPr>
      </w:pPr>
      <w:r>
        <w:rPr>
          <w:rFonts w:ascii="Verdana" w:hAnsi="Verdana"/>
          <w:sz w:val="20"/>
          <w:szCs w:val="20"/>
        </w:rPr>
        <w:t>Open the bag. Weigh.</w:t>
      </w:r>
    </w:p>
    <w:p w:rsidR="00497D54" w:rsidRDefault="00497D54" w:rsidP="00497D54">
      <w:pPr>
        <w:pStyle w:val="ListParagraph"/>
        <w:rPr>
          <w:rFonts w:ascii="Verdana" w:hAnsi="Verdana"/>
          <w:sz w:val="20"/>
          <w:szCs w:val="20"/>
        </w:rPr>
      </w:pPr>
    </w:p>
    <w:p w:rsidR="00497D54" w:rsidRDefault="00497D54" w:rsidP="003008B6">
      <w:pPr>
        <w:numPr>
          <w:ilvl w:val="0"/>
          <w:numId w:val="6"/>
        </w:numPr>
        <w:rPr>
          <w:rFonts w:ascii="Verdana" w:hAnsi="Verdana"/>
          <w:sz w:val="20"/>
          <w:szCs w:val="20"/>
        </w:rPr>
      </w:pPr>
      <w:r>
        <w:rPr>
          <w:rFonts w:ascii="Verdana" w:hAnsi="Verdana"/>
          <w:sz w:val="20"/>
          <w:szCs w:val="20"/>
        </w:rPr>
        <w:t xml:space="preserve">What is the difference in the mass?  </w:t>
      </w:r>
    </w:p>
    <w:p w:rsidR="00497D54" w:rsidRDefault="00497D54" w:rsidP="003008B6">
      <w:pPr>
        <w:rPr>
          <w:rFonts w:ascii="Verdana" w:hAnsi="Verdana"/>
          <w:b/>
          <w:sz w:val="20"/>
          <w:szCs w:val="20"/>
        </w:rPr>
      </w:pPr>
    </w:p>
    <w:p w:rsidR="00497D54" w:rsidRDefault="00497D54" w:rsidP="003008B6">
      <w:pPr>
        <w:rPr>
          <w:rFonts w:ascii="Verdana" w:hAnsi="Verdana"/>
          <w:b/>
          <w:sz w:val="20"/>
          <w:szCs w:val="20"/>
        </w:rPr>
      </w:pPr>
    </w:p>
    <w:p w:rsidR="003008B6" w:rsidRPr="003D00FA" w:rsidRDefault="003008B6" w:rsidP="003008B6">
      <w:pPr>
        <w:rPr>
          <w:rFonts w:ascii="Verdana" w:hAnsi="Verdana"/>
          <w:b/>
          <w:sz w:val="20"/>
          <w:szCs w:val="20"/>
        </w:rPr>
      </w:pPr>
      <w:r w:rsidRPr="003D00FA">
        <w:rPr>
          <w:rFonts w:ascii="Verdana" w:hAnsi="Verdana"/>
          <w:b/>
          <w:sz w:val="20"/>
          <w:szCs w:val="20"/>
        </w:rPr>
        <w:t xml:space="preserve">Table 2: Record Temperature Measurements from </w:t>
      </w:r>
      <w:r w:rsidR="00497D54">
        <w:rPr>
          <w:rFonts w:ascii="Verdana" w:hAnsi="Verdana"/>
          <w:b/>
          <w:sz w:val="20"/>
          <w:szCs w:val="20"/>
        </w:rPr>
        <w:t>Part 2</w:t>
      </w:r>
      <w:r w:rsidRPr="003D00FA">
        <w:rPr>
          <w:rFonts w:ascii="Verdana" w:hAnsi="Verdana"/>
          <w:b/>
          <w:sz w:val="20"/>
          <w:szCs w:val="20"/>
        </w:rPr>
        <w:t xml:space="preserve"> Experiment</w:t>
      </w:r>
    </w:p>
    <w:p w:rsidR="003008B6" w:rsidRPr="003D00FA" w:rsidRDefault="00CC5BC2" w:rsidP="003008B6">
      <w:pPr>
        <w:jc w:val="center"/>
        <w:rPr>
          <w:rFonts w:ascii="Verdana" w:hAnsi="Verdana"/>
          <w:sz w:val="20"/>
          <w:szCs w:val="20"/>
        </w:rPr>
      </w:pPr>
      <w:r w:rsidRPr="003D00FA">
        <w:rPr>
          <w:rFonts w:ascii="Verdana" w:hAnsi="Verdana"/>
          <w:noProof/>
          <w:sz w:val="20"/>
          <w:szCs w:val="20"/>
        </w:rPr>
        <w:drawing>
          <wp:inline distT="0" distB="0" distL="0" distR="0">
            <wp:extent cx="5943600" cy="742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742950"/>
                    </a:xfrm>
                    <a:prstGeom prst="rect">
                      <a:avLst/>
                    </a:prstGeom>
                    <a:noFill/>
                    <a:ln>
                      <a:noFill/>
                    </a:ln>
                  </pic:spPr>
                </pic:pic>
              </a:graphicData>
            </a:graphic>
          </wp:inline>
        </w:drawing>
      </w:r>
    </w:p>
    <w:p w:rsidR="003008B6" w:rsidRPr="003D00FA" w:rsidRDefault="003008B6" w:rsidP="009D3F45">
      <w:pPr>
        <w:rPr>
          <w:rFonts w:ascii="Verdana" w:hAnsi="Verdana"/>
          <w:sz w:val="20"/>
          <w:szCs w:val="20"/>
        </w:rPr>
      </w:pPr>
    </w:p>
    <w:p w:rsidR="003008B6" w:rsidRPr="003D00FA" w:rsidRDefault="003008B6" w:rsidP="003008B6">
      <w:pPr>
        <w:rPr>
          <w:rFonts w:ascii="Verdana" w:hAnsi="Verdana"/>
          <w:b/>
          <w:sz w:val="20"/>
          <w:szCs w:val="20"/>
        </w:rPr>
      </w:pPr>
      <w:r w:rsidRPr="003D00FA">
        <w:rPr>
          <w:rFonts w:ascii="Verdana" w:hAnsi="Verdana"/>
          <w:b/>
          <w:sz w:val="20"/>
          <w:szCs w:val="20"/>
        </w:rPr>
        <w:t>Chart 2: Plot the data collected in Table 2</w:t>
      </w:r>
    </w:p>
    <w:p w:rsidR="003008B6" w:rsidRPr="003D00FA" w:rsidRDefault="00CC5BC2" w:rsidP="003008B6">
      <w:pPr>
        <w:jc w:val="center"/>
        <w:rPr>
          <w:rFonts w:ascii="Verdana" w:hAnsi="Verdana"/>
          <w:sz w:val="20"/>
          <w:szCs w:val="20"/>
        </w:rPr>
      </w:pPr>
      <w:r w:rsidRPr="003D00FA">
        <w:rPr>
          <w:rFonts w:ascii="Verdana" w:hAnsi="Verdana"/>
          <w:noProof/>
          <w:sz w:val="20"/>
          <w:szCs w:val="20"/>
        </w:rPr>
        <w:drawing>
          <wp:inline distT="0" distB="0" distL="0" distR="0">
            <wp:extent cx="3771900" cy="54673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71900" cy="5467350"/>
                    </a:xfrm>
                    <a:prstGeom prst="rect">
                      <a:avLst/>
                    </a:prstGeom>
                    <a:noFill/>
                    <a:ln>
                      <a:noFill/>
                    </a:ln>
                  </pic:spPr>
                </pic:pic>
              </a:graphicData>
            </a:graphic>
          </wp:inline>
        </w:drawing>
      </w:r>
    </w:p>
    <w:p w:rsidR="003008B6" w:rsidRPr="003D00FA" w:rsidRDefault="003008B6" w:rsidP="003008B6">
      <w:pPr>
        <w:jc w:val="center"/>
        <w:rPr>
          <w:rFonts w:ascii="Verdana" w:hAnsi="Verdana"/>
          <w:sz w:val="20"/>
          <w:szCs w:val="20"/>
        </w:rPr>
      </w:pPr>
    </w:p>
    <w:p w:rsidR="003008B6" w:rsidRPr="003D00FA" w:rsidRDefault="003008B6" w:rsidP="009D3F45">
      <w:pPr>
        <w:ind w:left="270" w:hanging="270"/>
        <w:rPr>
          <w:rFonts w:ascii="Verdana" w:hAnsi="Verdana"/>
          <w:sz w:val="20"/>
          <w:szCs w:val="20"/>
        </w:rPr>
      </w:pPr>
      <w:r w:rsidRPr="003D00FA">
        <w:rPr>
          <w:rFonts w:ascii="Verdana" w:hAnsi="Verdana"/>
          <w:sz w:val="20"/>
          <w:szCs w:val="20"/>
        </w:rPr>
        <w:t xml:space="preserve">3. What was the observed difference between the </w:t>
      </w:r>
      <w:r w:rsidR="00497D54">
        <w:rPr>
          <w:rFonts w:ascii="Verdana" w:hAnsi="Verdana"/>
          <w:sz w:val="20"/>
          <w:szCs w:val="20"/>
        </w:rPr>
        <w:t>Part</w:t>
      </w:r>
      <w:r w:rsidRPr="003D00FA">
        <w:rPr>
          <w:rFonts w:ascii="Verdana" w:hAnsi="Verdana"/>
          <w:sz w:val="20"/>
          <w:szCs w:val="20"/>
        </w:rPr>
        <w:t xml:space="preserve"> 1 r</w:t>
      </w:r>
      <w:r w:rsidR="009D3F45" w:rsidRPr="003D00FA">
        <w:rPr>
          <w:rFonts w:ascii="Verdana" w:hAnsi="Verdana"/>
          <w:sz w:val="20"/>
          <w:szCs w:val="20"/>
        </w:rPr>
        <w:t xml:space="preserve">esults and the </w:t>
      </w:r>
      <w:r w:rsidR="00497D54">
        <w:rPr>
          <w:rFonts w:ascii="Verdana" w:hAnsi="Verdana"/>
          <w:sz w:val="20"/>
          <w:szCs w:val="20"/>
        </w:rPr>
        <w:t>Part</w:t>
      </w:r>
      <w:r w:rsidR="009D3F45" w:rsidRPr="003D00FA">
        <w:rPr>
          <w:rFonts w:ascii="Verdana" w:hAnsi="Verdana"/>
          <w:sz w:val="20"/>
          <w:szCs w:val="20"/>
        </w:rPr>
        <w:t xml:space="preserve"> 2 results? (F</w:t>
      </w:r>
      <w:r w:rsidRPr="003D00FA">
        <w:rPr>
          <w:rFonts w:ascii="Verdana" w:hAnsi="Verdana"/>
          <w:sz w:val="20"/>
          <w:szCs w:val="20"/>
        </w:rPr>
        <w:t>or example</w:t>
      </w:r>
      <w:r w:rsidR="009D3F45" w:rsidRPr="003D00FA">
        <w:rPr>
          <w:rFonts w:ascii="Verdana" w:hAnsi="Verdana"/>
          <w:sz w:val="20"/>
          <w:szCs w:val="20"/>
        </w:rPr>
        <w:t>,</w:t>
      </w:r>
      <w:r w:rsidRPr="003D00FA">
        <w:rPr>
          <w:rFonts w:ascii="Verdana" w:hAnsi="Verdana"/>
          <w:sz w:val="20"/>
          <w:szCs w:val="20"/>
        </w:rPr>
        <w:t xml:space="preserve"> more or less bubbling, lower or higher temperatures</w:t>
      </w:r>
      <w:r w:rsidR="009D3F45" w:rsidRPr="003D00FA">
        <w:rPr>
          <w:rFonts w:ascii="Verdana" w:hAnsi="Verdana"/>
          <w:sz w:val="20"/>
          <w:szCs w:val="20"/>
        </w:rPr>
        <w:t>?</w:t>
      </w:r>
      <w:r w:rsidRPr="003D00FA">
        <w:rPr>
          <w:rFonts w:ascii="Verdana" w:hAnsi="Verdana"/>
          <w:sz w:val="20"/>
          <w:szCs w:val="20"/>
        </w:rPr>
        <w:t>)</w:t>
      </w:r>
    </w:p>
    <w:p w:rsidR="003008B6" w:rsidRPr="003D00FA" w:rsidRDefault="003008B6" w:rsidP="009D3F45">
      <w:pPr>
        <w:rPr>
          <w:rFonts w:ascii="Verdana" w:hAnsi="Verdana"/>
          <w:sz w:val="20"/>
          <w:szCs w:val="20"/>
        </w:rPr>
      </w:pPr>
    </w:p>
    <w:p w:rsidR="003008B6" w:rsidRPr="003D00FA" w:rsidRDefault="003008B6" w:rsidP="009D3F45">
      <w:pPr>
        <w:spacing w:after="120"/>
        <w:rPr>
          <w:rFonts w:ascii="Verdana" w:hAnsi="Verdana"/>
          <w:sz w:val="20"/>
          <w:szCs w:val="20"/>
        </w:rPr>
      </w:pPr>
      <w:r w:rsidRPr="003D00FA">
        <w:rPr>
          <w:rFonts w:ascii="Verdana" w:hAnsi="Verdana"/>
          <w:sz w:val="20"/>
          <w:szCs w:val="20"/>
        </w:rPr>
        <w:br w:type="page"/>
      </w:r>
      <w:r w:rsidR="00497D54">
        <w:rPr>
          <w:rFonts w:ascii="Verdana" w:hAnsi="Verdana"/>
          <w:b/>
          <w:sz w:val="20"/>
          <w:szCs w:val="20"/>
        </w:rPr>
        <w:lastRenderedPageBreak/>
        <w:t xml:space="preserve">Part </w:t>
      </w:r>
      <w:r w:rsidRPr="003D00FA">
        <w:rPr>
          <w:rFonts w:ascii="Verdana" w:hAnsi="Verdana"/>
          <w:b/>
          <w:sz w:val="20"/>
          <w:szCs w:val="20"/>
        </w:rPr>
        <w:t>3:</w:t>
      </w:r>
      <w:r w:rsidRPr="003D00FA">
        <w:rPr>
          <w:rFonts w:ascii="Verdana" w:hAnsi="Verdana"/>
          <w:sz w:val="20"/>
          <w:szCs w:val="20"/>
        </w:rPr>
        <w:t xml:space="preserve"> We ran a series of experiments using citric acid (CA) and sodium bicarbonate (SB). The reaction resulted in two observations: temperature drop and gas production. The gas produced was carbon dioxide (CO</w:t>
      </w:r>
      <w:r w:rsidRPr="003D00FA">
        <w:rPr>
          <w:rFonts w:ascii="Verdana" w:hAnsi="Verdana"/>
          <w:sz w:val="20"/>
          <w:szCs w:val="20"/>
          <w:vertAlign w:val="subscript"/>
        </w:rPr>
        <w:t>2</w:t>
      </w:r>
      <w:r w:rsidRPr="003D00FA">
        <w:rPr>
          <w:rFonts w:ascii="Verdana" w:hAnsi="Verdana"/>
          <w:sz w:val="20"/>
          <w:szCs w:val="20"/>
        </w:rPr>
        <w:t xml:space="preserve">). The goal of this experiment was to know how to choose the best reaction to make the </w:t>
      </w:r>
      <w:r w:rsidRPr="003D00FA">
        <w:rPr>
          <w:rFonts w:ascii="Verdana" w:hAnsi="Verdana"/>
          <w:sz w:val="20"/>
          <w:szCs w:val="20"/>
          <w:u w:val="single"/>
        </w:rPr>
        <w:t>largest profit</w:t>
      </w:r>
      <w:r w:rsidRPr="003D00FA">
        <w:rPr>
          <w:rFonts w:ascii="Verdana" w:hAnsi="Verdana"/>
          <w:sz w:val="20"/>
          <w:szCs w:val="20"/>
        </w:rPr>
        <w:t xml:space="preserve"> (the most money). Below is a summary of the amount of chemicals used by each group.</w:t>
      </w:r>
    </w:p>
    <w:p w:rsidR="003008B6" w:rsidRPr="003D00FA" w:rsidRDefault="003008B6" w:rsidP="003008B6">
      <w:pPr>
        <w:rPr>
          <w:rFonts w:ascii="Verdana" w:hAnsi="Verdana"/>
          <w:b/>
          <w:sz w:val="20"/>
          <w:szCs w:val="20"/>
        </w:rPr>
      </w:pPr>
      <w:r w:rsidRPr="003D00FA">
        <w:rPr>
          <w:rFonts w:ascii="Verdana" w:hAnsi="Verdana"/>
          <w:b/>
          <w:sz w:val="20"/>
          <w:szCs w:val="20"/>
        </w:rPr>
        <w:t xml:space="preserve">Group A </w:t>
      </w:r>
      <w:r w:rsidRPr="003D00FA">
        <w:rPr>
          <w:rFonts w:ascii="Verdana" w:hAnsi="Verdana"/>
          <w:sz w:val="20"/>
          <w:szCs w:val="20"/>
        </w:rPr>
        <w:t>used</w:t>
      </w:r>
      <w:r w:rsidRPr="003D00FA">
        <w:rPr>
          <w:rFonts w:ascii="Verdana" w:hAnsi="Verdana"/>
          <w:b/>
          <w:sz w:val="20"/>
          <w:szCs w:val="20"/>
        </w:rPr>
        <w:t xml:space="preserve">: </w:t>
      </w:r>
      <w:r w:rsidRPr="003D00FA">
        <w:rPr>
          <w:rFonts w:ascii="Verdana" w:hAnsi="Verdana"/>
          <w:sz w:val="20"/>
          <w:szCs w:val="20"/>
        </w:rPr>
        <w:t>1</w:t>
      </w:r>
      <w:r w:rsidR="009D3F45" w:rsidRPr="003D00FA">
        <w:rPr>
          <w:rFonts w:ascii="Verdana" w:hAnsi="Verdana"/>
          <w:sz w:val="20"/>
          <w:szCs w:val="20"/>
        </w:rPr>
        <w:t xml:space="preserve"> </w:t>
      </w:r>
      <w:r w:rsidRPr="003D00FA">
        <w:rPr>
          <w:rFonts w:ascii="Verdana" w:hAnsi="Verdana"/>
          <w:sz w:val="20"/>
          <w:szCs w:val="20"/>
        </w:rPr>
        <w:t>g CA + 2.6</w:t>
      </w:r>
      <w:r w:rsidR="009D3F45" w:rsidRPr="003D00FA">
        <w:rPr>
          <w:rFonts w:ascii="Verdana" w:hAnsi="Verdana"/>
          <w:sz w:val="20"/>
          <w:szCs w:val="20"/>
        </w:rPr>
        <w:t xml:space="preserve"> </w:t>
      </w:r>
      <w:r w:rsidRPr="003D00FA">
        <w:rPr>
          <w:rFonts w:ascii="Verdana" w:hAnsi="Verdana"/>
          <w:sz w:val="20"/>
          <w:szCs w:val="20"/>
        </w:rPr>
        <w:t>g</w:t>
      </w:r>
      <w:r w:rsidR="009D3F45" w:rsidRPr="003D00FA">
        <w:rPr>
          <w:rFonts w:ascii="Verdana" w:hAnsi="Verdana"/>
          <w:sz w:val="20"/>
          <w:szCs w:val="20"/>
        </w:rPr>
        <w:t xml:space="preserve"> </w:t>
      </w:r>
      <w:r w:rsidRPr="003D00FA">
        <w:rPr>
          <w:rFonts w:ascii="Verdana" w:hAnsi="Verdana"/>
          <w:sz w:val="20"/>
          <w:szCs w:val="20"/>
        </w:rPr>
        <w:t>SB</w:t>
      </w:r>
      <w:r w:rsidRPr="003D00FA">
        <w:rPr>
          <w:rFonts w:ascii="Verdana" w:hAnsi="Verdana"/>
          <w:sz w:val="20"/>
          <w:szCs w:val="20"/>
        </w:rPr>
        <w:tab/>
      </w:r>
      <w:r w:rsidRPr="003D00FA">
        <w:rPr>
          <w:rFonts w:ascii="Verdana" w:hAnsi="Verdana"/>
          <w:sz w:val="20"/>
          <w:szCs w:val="20"/>
        </w:rPr>
        <w:tab/>
      </w:r>
      <w:r w:rsidRPr="003D00FA">
        <w:rPr>
          <w:rFonts w:ascii="Verdana" w:hAnsi="Verdana"/>
          <w:b/>
          <w:sz w:val="20"/>
          <w:szCs w:val="20"/>
        </w:rPr>
        <w:t xml:space="preserve">Group C </w:t>
      </w:r>
      <w:r w:rsidRPr="003D00FA">
        <w:rPr>
          <w:rFonts w:ascii="Verdana" w:hAnsi="Verdana"/>
          <w:sz w:val="20"/>
          <w:szCs w:val="20"/>
        </w:rPr>
        <w:t>used</w:t>
      </w:r>
      <w:r w:rsidRPr="003D00FA">
        <w:rPr>
          <w:rFonts w:ascii="Verdana" w:hAnsi="Verdana"/>
          <w:b/>
          <w:sz w:val="20"/>
          <w:szCs w:val="20"/>
        </w:rPr>
        <w:t xml:space="preserve">: </w:t>
      </w:r>
      <w:r w:rsidRPr="003D00FA">
        <w:rPr>
          <w:rFonts w:ascii="Verdana" w:hAnsi="Verdana"/>
          <w:sz w:val="20"/>
          <w:szCs w:val="20"/>
        </w:rPr>
        <w:t>2</w:t>
      </w:r>
      <w:r w:rsidR="009D3F45" w:rsidRPr="003D00FA">
        <w:rPr>
          <w:rFonts w:ascii="Verdana" w:hAnsi="Verdana"/>
          <w:sz w:val="20"/>
          <w:szCs w:val="20"/>
        </w:rPr>
        <w:t xml:space="preserve"> g</w:t>
      </w:r>
      <w:r w:rsidRPr="003D00FA">
        <w:rPr>
          <w:rFonts w:ascii="Verdana" w:hAnsi="Verdana"/>
          <w:sz w:val="20"/>
          <w:szCs w:val="20"/>
        </w:rPr>
        <w:t xml:space="preserve"> CA + 5.2</w:t>
      </w:r>
      <w:r w:rsidR="009D3F45" w:rsidRPr="003D00FA">
        <w:rPr>
          <w:rFonts w:ascii="Verdana" w:hAnsi="Verdana"/>
          <w:sz w:val="20"/>
          <w:szCs w:val="20"/>
        </w:rPr>
        <w:t xml:space="preserve"> g</w:t>
      </w:r>
      <w:r w:rsidRPr="003D00FA">
        <w:rPr>
          <w:rFonts w:ascii="Verdana" w:hAnsi="Verdana"/>
          <w:sz w:val="20"/>
          <w:szCs w:val="20"/>
        </w:rPr>
        <w:t xml:space="preserve"> SB</w:t>
      </w:r>
    </w:p>
    <w:p w:rsidR="003008B6" w:rsidRPr="003D00FA" w:rsidRDefault="003008B6" w:rsidP="003008B6">
      <w:pPr>
        <w:rPr>
          <w:rFonts w:ascii="Verdana" w:hAnsi="Verdana"/>
          <w:sz w:val="20"/>
          <w:szCs w:val="20"/>
        </w:rPr>
      </w:pPr>
      <w:r w:rsidRPr="003D00FA">
        <w:rPr>
          <w:rFonts w:ascii="Verdana" w:hAnsi="Verdana"/>
          <w:b/>
          <w:sz w:val="20"/>
          <w:szCs w:val="20"/>
        </w:rPr>
        <w:t xml:space="preserve">Group B </w:t>
      </w:r>
      <w:r w:rsidRPr="003D00FA">
        <w:rPr>
          <w:rFonts w:ascii="Verdana" w:hAnsi="Verdana"/>
          <w:sz w:val="20"/>
          <w:szCs w:val="20"/>
        </w:rPr>
        <w:t>used</w:t>
      </w:r>
      <w:r w:rsidRPr="003D00FA">
        <w:rPr>
          <w:rFonts w:ascii="Verdana" w:hAnsi="Verdana"/>
          <w:b/>
          <w:sz w:val="20"/>
          <w:szCs w:val="20"/>
        </w:rPr>
        <w:t xml:space="preserve">: </w:t>
      </w:r>
      <w:r w:rsidRPr="003D00FA">
        <w:rPr>
          <w:rFonts w:ascii="Verdana" w:hAnsi="Verdana"/>
          <w:sz w:val="20"/>
          <w:szCs w:val="20"/>
        </w:rPr>
        <w:t>4</w:t>
      </w:r>
      <w:r w:rsidR="009D3F45" w:rsidRPr="003D00FA">
        <w:rPr>
          <w:rFonts w:ascii="Verdana" w:hAnsi="Verdana"/>
          <w:sz w:val="20"/>
          <w:szCs w:val="20"/>
        </w:rPr>
        <w:t xml:space="preserve"> </w:t>
      </w:r>
      <w:r w:rsidRPr="003D00FA">
        <w:rPr>
          <w:rFonts w:ascii="Verdana" w:hAnsi="Verdana"/>
          <w:sz w:val="20"/>
          <w:szCs w:val="20"/>
        </w:rPr>
        <w:t>g CA + 5.2</w:t>
      </w:r>
      <w:r w:rsidR="009D3F45" w:rsidRPr="003D00FA">
        <w:rPr>
          <w:rFonts w:ascii="Verdana" w:hAnsi="Verdana"/>
          <w:sz w:val="20"/>
          <w:szCs w:val="20"/>
        </w:rPr>
        <w:t xml:space="preserve"> </w:t>
      </w:r>
      <w:r w:rsidRPr="003D00FA">
        <w:rPr>
          <w:rFonts w:ascii="Verdana" w:hAnsi="Verdana"/>
          <w:sz w:val="20"/>
          <w:szCs w:val="20"/>
        </w:rPr>
        <w:t>g SB</w:t>
      </w:r>
      <w:r w:rsidRPr="003D00FA">
        <w:rPr>
          <w:rFonts w:ascii="Verdana" w:hAnsi="Verdana"/>
          <w:sz w:val="20"/>
          <w:szCs w:val="20"/>
        </w:rPr>
        <w:tab/>
      </w:r>
      <w:r w:rsidRPr="003D00FA">
        <w:rPr>
          <w:rFonts w:ascii="Verdana" w:hAnsi="Verdana"/>
          <w:sz w:val="20"/>
          <w:szCs w:val="20"/>
        </w:rPr>
        <w:tab/>
      </w:r>
      <w:r w:rsidRPr="003D00FA">
        <w:rPr>
          <w:rFonts w:ascii="Verdana" w:hAnsi="Verdana"/>
          <w:b/>
          <w:sz w:val="20"/>
          <w:szCs w:val="20"/>
        </w:rPr>
        <w:t xml:space="preserve">Group D </w:t>
      </w:r>
      <w:r w:rsidRPr="003D00FA">
        <w:rPr>
          <w:rFonts w:ascii="Verdana" w:hAnsi="Verdana"/>
          <w:sz w:val="20"/>
          <w:szCs w:val="20"/>
        </w:rPr>
        <w:t>used</w:t>
      </w:r>
      <w:r w:rsidRPr="003D00FA">
        <w:rPr>
          <w:rFonts w:ascii="Verdana" w:hAnsi="Verdana"/>
          <w:b/>
          <w:sz w:val="20"/>
          <w:szCs w:val="20"/>
        </w:rPr>
        <w:t xml:space="preserve">: </w:t>
      </w:r>
      <w:r w:rsidRPr="003D00FA">
        <w:rPr>
          <w:rFonts w:ascii="Verdana" w:hAnsi="Verdana"/>
          <w:sz w:val="20"/>
          <w:szCs w:val="20"/>
        </w:rPr>
        <w:t>6</w:t>
      </w:r>
      <w:r w:rsidR="009D3F45" w:rsidRPr="003D00FA">
        <w:rPr>
          <w:rFonts w:ascii="Verdana" w:hAnsi="Verdana"/>
          <w:sz w:val="20"/>
          <w:szCs w:val="20"/>
        </w:rPr>
        <w:t xml:space="preserve"> g</w:t>
      </w:r>
      <w:r w:rsidRPr="003D00FA">
        <w:rPr>
          <w:rFonts w:ascii="Verdana" w:hAnsi="Verdana"/>
          <w:sz w:val="20"/>
          <w:szCs w:val="20"/>
        </w:rPr>
        <w:t xml:space="preserve"> CA + 7.8</w:t>
      </w:r>
      <w:r w:rsidR="009D3F45" w:rsidRPr="003D00FA">
        <w:rPr>
          <w:rFonts w:ascii="Verdana" w:hAnsi="Verdana"/>
          <w:sz w:val="20"/>
          <w:szCs w:val="20"/>
        </w:rPr>
        <w:t xml:space="preserve"> g</w:t>
      </w:r>
      <w:r w:rsidRPr="003D00FA">
        <w:rPr>
          <w:rFonts w:ascii="Verdana" w:hAnsi="Verdana"/>
          <w:sz w:val="20"/>
          <w:szCs w:val="20"/>
        </w:rPr>
        <w:t xml:space="preserve"> SB</w:t>
      </w:r>
    </w:p>
    <w:p w:rsidR="003008B6" w:rsidRPr="003D00FA" w:rsidRDefault="003008B6" w:rsidP="009D3F45">
      <w:pPr>
        <w:spacing w:before="120"/>
        <w:rPr>
          <w:rFonts w:ascii="Verdana" w:hAnsi="Verdana"/>
          <w:b/>
          <w:sz w:val="20"/>
          <w:szCs w:val="20"/>
        </w:rPr>
      </w:pPr>
      <w:r w:rsidRPr="003D00FA">
        <w:rPr>
          <w:rFonts w:ascii="Verdana" w:hAnsi="Verdana"/>
          <w:b/>
          <w:sz w:val="20"/>
          <w:szCs w:val="20"/>
        </w:rPr>
        <w:t>Questions</w:t>
      </w:r>
    </w:p>
    <w:p w:rsidR="003008B6" w:rsidRPr="003D00FA" w:rsidRDefault="003008B6" w:rsidP="003008B6">
      <w:pPr>
        <w:numPr>
          <w:ilvl w:val="0"/>
          <w:numId w:val="19"/>
        </w:numPr>
        <w:rPr>
          <w:rFonts w:ascii="Verdana" w:hAnsi="Verdana"/>
          <w:sz w:val="20"/>
          <w:szCs w:val="20"/>
        </w:rPr>
      </w:pPr>
      <w:r w:rsidRPr="003D00FA">
        <w:rPr>
          <w:rFonts w:ascii="Verdana" w:hAnsi="Verdana"/>
          <w:sz w:val="20"/>
          <w:szCs w:val="20"/>
        </w:rPr>
        <w:t xml:space="preserve">For </w:t>
      </w:r>
      <w:r w:rsidRPr="003D00FA">
        <w:rPr>
          <w:rFonts w:ascii="Verdana" w:hAnsi="Verdana"/>
          <w:b/>
          <w:sz w:val="20"/>
          <w:szCs w:val="20"/>
        </w:rPr>
        <w:t>Group A</w:t>
      </w:r>
      <w:r w:rsidRPr="003D00FA">
        <w:rPr>
          <w:rFonts w:ascii="Verdana" w:hAnsi="Verdana"/>
          <w:sz w:val="20"/>
          <w:szCs w:val="20"/>
        </w:rPr>
        <w:t xml:space="preserve"> the average CO</w:t>
      </w:r>
      <w:r w:rsidRPr="003D00FA">
        <w:rPr>
          <w:rFonts w:ascii="Verdana" w:hAnsi="Verdana"/>
          <w:sz w:val="20"/>
          <w:szCs w:val="20"/>
          <w:vertAlign w:val="subscript"/>
        </w:rPr>
        <w:t>2</w:t>
      </w:r>
      <w:r w:rsidRPr="003D00FA">
        <w:rPr>
          <w:rFonts w:ascii="Verdana" w:hAnsi="Verdana"/>
          <w:sz w:val="20"/>
          <w:szCs w:val="20"/>
        </w:rPr>
        <w:t xml:space="preserve"> production was ____________ gram/bag.</w:t>
      </w:r>
    </w:p>
    <w:p w:rsidR="003008B6" w:rsidRPr="003D00FA" w:rsidRDefault="003008B6" w:rsidP="009D3F45">
      <w:pPr>
        <w:ind w:firstLine="360"/>
        <w:rPr>
          <w:rFonts w:ascii="Verdana" w:hAnsi="Verdana"/>
          <w:sz w:val="20"/>
          <w:szCs w:val="20"/>
        </w:rPr>
      </w:pPr>
      <w:r w:rsidRPr="003D00FA">
        <w:rPr>
          <w:rFonts w:ascii="Verdana" w:hAnsi="Verdana"/>
          <w:sz w:val="20"/>
          <w:szCs w:val="20"/>
        </w:rPr>
        <w:t xml:space="preserve">For </w:t>
      </w:r>
      <w:r w:rsidRPr="003D00FA">
        <w:rPr>
          <w:rFonts w:ascii="Verdana" w:hAnsi="Verdana"/>
          <w:b/>
          <w:sz w:val="20"/>
          <w:szCs w:val="20"/>
        </w:rPr>
        <w:t>Group B</w:t>
      </w:r>
      <w:r w:rsidRPr="003D00FA">
        <w:rPr>
          <w:rFonts w:ascii="Verdana" w:hAnsi="Verdana"/>
          <w:sz w:val="20"/>
          <w:szCs w:val="20"/>
        </w:rPr>
        <w:t xml:space="preserve"> the average CO</w:t>
      </w:r>
      <w:r w:rsidRPr="003D00FA">
        <w:rPr>
          <w:rFonts w:ascii="Verdana" w:hAnsi="Verdana"/>
          <w:sz w:val="20"/>
          <w:szCs w:val="20"/>
          <w:vertAlign w:val="subscript"/>
        </w:rPr>
        <w:t>2</w:t>
      </w:r>
      <w:r w:rsidRPr="003D00FA">
        <w:rPr>
          <w:rFonts w:ascii="Verdana" w:hAnsi="Verdana"/>
          <w:sz w:val="20"/>
          <w:szCs w:val="20"/>
        </w:rPr>
        <w:t xml:space="preserve"> production was ____________ gram/bag.</w:t>
      </w:r>
    </w:p>
    <w:p w:rsidR="003008B6" w:rsidRPr="003D00FA" w:rsidRDefault="003008B6" w:rsidP="009D3F45">
      <w:pPr>
        <w:ind w:left="360"/>
        <w:rPr>
          <w:rFonts w:ascii="Verdana" w:hAnsi="Verdana"/>
          <w:sz w:val="20"/>
          <w:szCs w:val="20"/>
        </w:rPr>
      </w:pPr>
      <w:r w:rsidRPr="003D00FA">
        <w:rPr>
          <w:rFonts w:ascii="Verdana" w:hAnsi="Verdana"/>
          <w:sz w:val="20"/>
          <w:szCs w:val="20"/>
        </w:rPr>
        <w:t xml:space="preserve">For </w:t>
      </w:r>
      <w:r w:rsidRPr="003D00FA">
        <w:rPr>
          <w:rFonts w:ascii="Verdana" w:hAnsi="Verdana"/>
          <w:b/>
          <w:sz w:val="20"/>
          <w:szCs w:val="20"/>
        </w:rPr>
        <w:t>Group C</w:t>
      </w:r>
      <w:r w:rsidRPr="003D00FA">
        <w:rPr>
          <w:rFonts w:ascii="Verdana" w:hAnsi="Verdana"/>
          <w:sz w:val="20"/>
          <w:szCs w:val="20"/>
        </w:rPr>
        <w:t xml:space="preserve"> the average CO</w:t>
      </w:r>
      <w:r w:rsidRPr="003D00FA">
        <w:rPr>
          <w:rFonts w:ascii="Verdana" w:hAnsi="Verdana"/>
          <w:sz w:val="20"/>
          <w:szCs w:val="20"/>
          <w:vertAlign w:val="subscript"/>
        </w:rPr>
        <w:t>2</w:t>
      </w:r>
      <w:r w:rsidRPr="003D00FA">
        <w:rPr>
          <w:rFonts w:ascii="Verdana" w:hAnsi="Verdana"/>
          <w:sz w:val="20"/>
          <w:szCs w:val="20"/>
        </w:rPr>
        <w:t xml:space="preserve"> production was ____________ gram/bag.</w:t>
      </w:r>
    </w:p>
    <w:p w:rsidR="003008B6" w:rsidRPr="003D00FA" w:rsidRDefault="003008B6" w:rsidP="009D3F45">
      <w:pPr>
        <w:ind w:firstLine="360"/>
        <w:rPr>
          <w:rFonts w:ascii="Verdana" w:hAnsi="Verdana"/>
          <w:sz w:val="20"/>
          <w:szCs w:val="20"/>
        </w:rPr>
      </w:pPr>
      <w:r w:rsidRPr="003D00FA">
        <w:rPr>
          <w:rFonts w:ascii="Verdana" w:hAnsi="Verdana"/>
          <w:sz w:val="20"/>
          <w:szCs w:val="20"/>
        </w:rPr>
        <w:t xml:space="preserve">For </w:t>
      </w:r>
      <w:r w:rsidRPr="003D00FA">
        <w:rPr>
          <w:rFonts w:ascii="Verdana" w:hAnsi="Verdana"/>
          <w:b/>
          <w:sz w:val="20"/>
          <w:szCs w:val="20"/>
        </w:rPr>
        <w:t>Group D</w:t>
      </w:r>
      <w:r w:rsidRPr="003D00FA">
        <w:rPr>
          <w:rFonts w:ascii="Verdana" w:hAnsi="Verdana"/>
          <w:sz w:val="20"/>
          <w:szCs w:val="20"/>
        </w:rPr>
        <w:t xml:space="preserve"> the average CO</w:t>
      </w:r>
      <w:r w:rsidRPr="003D00FA">
        <w:rPr>
          <w:rFonts w:ascii="Verdana" w:hAnsi="Verdana"/>
          <w:sz w:val="20"/>
          <w:szCs w:val="20"/>
          <w:vertAlign w:val="subscript"/>
        </w:rPr>
        <w:t>2</w:t>
      </w:r>
      <w:r w:rsidRPr="003D00FA">
        <w:rPr>
          <w:rFonts w:ascii="Verdana" w:hAnsi="Verdana"/>
          <w:sz w:val="20"/>
          <w:szCs w:val="20"/>
        </w:rPr>
        <w:t xml:space="preserve"> production was ____________ gram/bag.</w:t>
      </w:r>
    </w:p>
    <w:p w:rsidR="003008B6" w:rsidRPr="003D00FA" w:rsidRDefault="003008B6" w:rsidP="009D3F45">
      <w:pPr>
        <w:numPr>
          <w:ilvl w:val="0"/>
          <w:numId w:val="19"/>
        </w:numPr>
        <w:spacing w:before="120"/>
        <w:rPr>
          <w:rFonts w:ascii="Verdana" w:hAnsi="Verdana"/>
          <w:sz w:val="20"/>
          <w:szCs w:val="20"/>
        </w:rPr>
      </w:pPr>
      <w:r w:rsidRPr="003D00FA">
        <w:rPr>
          <w:rFonts w:ascii="Verdana" w:hAnsi="Verdana"/>
          <w:sz w:val="20"/>
          <w:szCs w:val="20"/>
        </w:rPr>
        <w:t xml:space="preserve">Complete </w:t>
      </w:r>
      <w:r w:rsidR="009D3F45" w:rsidRPr="003D00FA">
        <w:rPr>
          <w:rFonts w:ascii="Verdana" w:hAnsi="Verdana"/>
          <w:sz w:val="20"/>
          <w:szCs w:val="20"/>
        </w:rPr>
        <w:t>Table 3</w:t>
      </w:r>
      <w:r w:rsidRPr="003D00FA">
        <w:rPr>
          <w:rFonts w:ascii="Verdana" w:hAnsi="Verdana"/>
          <w:sz w:val="20"/>
          <w:szCs w:val="20"/>
        </w:rPr>
        <w:t xml:space="preserve"> below</w:t>
      </w:r>
      <w:r w:rsidR="009D3F45" w:rsidRPr="003D00FA">
        <w:rPr>
          <w:rFonts w:ascii="Verdana" w:hAnsi="Verdana"/>
          <w:sz w:val="20"/>
          <w:szCs w:val="20"/>
        </w:rPr>
        <w:t xml:space="preserve">, </w:t>
      </w:r>
      <w:r w:rsidRPr="003D00FA">
        <w:rPr>
          <w:rFonts w:ascii="Verdana" w:hAnsi="Verdana"/>
          <w:sz w:val="20"/>
          <w:szCs w:val="20"/>
        </w:rPr>
        <w:t>using the average CO</w:t>
      </w:r>
      <w:r w:rsidRPr="003D00FA">
        <w:rPr>
          <w:rFonts w:ascii="Verdana" w:hAnsi="Verdana"/>
          <w:sz w:val="20"/>
          <w:szCs w:val="20"/>
          <w:vertAlign w:val="subscript"/>
        </w:rPr>
        <w:t>2</w:t>
      </w:r>
      <w:r w:rsidR="009D3F45" w:rsidRPr="003D00FA">
        <w:rPr>
          <w:rFonts w:ascii="Verdana" w:hAnsi="Verdana"/>
          <w:sz w:val="20"/>
          <w:szCs w:val="20"/>
        </w:rPr>
        <w:t xml:space="preserve"> production given above.</w:t>
      </w:r>
    </w:p>
    <w:p w:rsidR="003008B6" w:rsidRPr="003D00FA" w:rsidRDefault="00CC5BC2" w:rsidP="003008B6">
      <w:pPr>
        <w:ind w:left="1440" w:firstLine="720"/>
        <w:rPr>
          <w:rFonts w:ascii="Verdana" w:hAnsi="Verdana"/>
          <w:sz w:val="20"/>
          <w:szCs w:val="20"/>
        </w:rPr>
      </w:pPr>
      <w:r w:rsidRPr="003D00FA">
        <w:rPr>
          <w:rFonts w:ascii="Verdana" w:hAnsi="Verdana"/>
          <w:noProof/>
          <w:sz w:val="20"/>
          <w:szCs w:val="20"/>
        </w:rPr>
        <w:drawing>
          <wp:inline distT="0" distB="0" distL="0" distR="0">
            <wp:extent cx="2952750" cy="12096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52750" cy="1209675"/>
                    </a:xfrm>
                    <a:prstGeom prst="rect">
                      <a:avLst/>
                    </a:prstGeom>
                    <a:noFill/>
                    <a:ln>
                      <a:noFill/>
                    </a:ln>
                  </pic:spPr>
                </pic:pic>
              </a:graphicData>
            </a:graphic>
          </wp:inline>
        </w:drawing>
      </w:r>
    </w:p>
    <w:p w:rsidR="003008B6" w:rsidRPr="003D00FA" w:rsidRDefault="00CC5BC2" w:rsidP="009D3F45">
      <w:pPr>
        <w:rPr>
          <w:rFonts w:ascii="Verdana" w:hAnsi="Verdana"/>
          <w:sz w:val="20"/>
          <w:szCs w:val="20"/>
        </w:rPr>
      </w:pPr>
      <w:r w:rsidRPr="003D00FA">
        <w:rPr>
          <w:rFonts w:ascii="Verdana" w:hAnsi="Verdana"/>
          <w:noProof/>
          <w:sz w:val="20"/>
          <w:szCs w:val="20"/>
        </w:rPr>
        <mc:AlternateContent>
          <mc:Choice Requires="wps">
            <w:drawing>
              <wp:anchor distT="0" distB="0" distL="114300" distR="114300" simplePos="0" relativeHeight="251659776" behindDoc="1" locked="0" layoutInCell="1" allowOverlap="1">
                <wp:simplePos x="0" y="0"/>
                <wp:positionH relativeFrom="column">
                  <wp:posOffset>-24765</wp:posOffset>
                </wp:positionH>
                <wp:positionV relativeFrom="paragraph">
                  <wp:posOffset>85090</wp:posOffset>
                </wp:positionV>
                <wp:extent cx="5924550" cy="3694430"/>
                <wp:effectExtent l="3810" t="3175" r="0" b="0"/>
                <wp:wrapTight wrapText="bothSides">
                  <wp:wrapPolygon edited="0">
                    <wp:start x="-46" y="0"/>
                    <wp:lineTo x="-46" y="21548"/>
                    <wp:lineTo x="21600" y="21548"/>
                    <wp:lineTo x="21600" y="0"/>
                    <wp:lineTo x="-46" y="0"/>
                  </wp:wrapPolygon>
                </wp:wrapTight>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3694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8B6" w:rsidRDefault="00CC5BC2" w:rsidP="003008B6">
                            <w:pPr>
                              <w:jc w:val="center"/>
                            </w:pPr>
                            <w:r>
                              <w:rPr>
                                <w:noProof/>
                              </w:rPr>
                              <w:drawing>
                                <wp:inline distT="0" distB="0" distL="0" distR="0">
                                  <wp:extent cx="4057650" cy="36004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57650" cy="3600450"/>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95pt;margin-top:6.7pt;width:466.5pt;height:290.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" stroked="f">
                <v:textbox style="mso-fit-shape-to-text:t">
                  <w:txbxContent>
                    <w:p w:rsidR="003008B6" w:rsidRDefault="00CC5BC2" w:rsidP="003008B6">
                      <w:pPr>
                        <w:jc w:val="center"/>
                      </w:pPr>
                      <w:r>
                        <w:rPr>
                          <w:noProof/>
                        </w:rPr>
                        <w:drawing>
                          <wp:inline distT="0" distB="0" distL="0" distR="0">
                            <wp:extent cx="4057650" cy="36004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57650" cy="3600450"/>
                                    </a:xfrm>
                                    <a:prstGeom prst="rect">
                                      <a:avLst/>
                                    </a:prstGeom>
                                    <a:noFill/>
                                    <a:ln>
                                      <a:noFill/>
                                    </a:ln>
                                  </pic:spPr>
                                </pic:pic>
                              </a:graphicData>
                            </a:graphic>
                          </wp:inline>
                        </w:drawing>
                      </w:r>
                    </w:p>
                  </w:txbxContent>
                </v:textbox>
                <w10:wrap type="tight"/>
              </v:shape>
            </w:pict>
          </mc:Fallback>
        </mc:AlternateContent>
      </w:r>
    </w:p>
    <w:p w:rsidR="003008B6" w:rsidRPr="003D00FA" w:rsidRDefault="003008B6" w:rsidP="009D3F45">
      <w:pPr>
        <w:rPr>
          <w:rFonts w:ascii="Verdana" w:hAnsi="Verdana"/>
          <w:sz w:val="20"/>
          <w:szCs w:val="20"/>
        </w:rPr>
      </w:pPr>
    </w:p>
    <w:p w:rsidR="003008B6" w:rsidRPr="003D00FA" w:rsidRDefault="003008B6" w:rsidP="009D3F45">
      <w:pPr>
        <w:rPr>
          <w:rFonts w:ascii="Verdana" w:hAnsi="Verdana"/>
          <w:sz w:val="20"/>
          <w:szCs w:val="20"/>
        </w:rPr>
      </w:pPr>
    </w:p>
    <w:p w:rsidR="003008B6" w:rsidRPr="003D00FA" w:rsidRDefault="003008B6" w:rsidP="009D3F45">
      <w:pPr>
        <w:rPr>
          <w:rFonts w:ascii="Verdana" w:hAnsi="Verdana"/>
          <w:sz w:val="20"/>
          <w:szCs w:val="20"/>
        </w:rPr>
      </w:pPr>
    </w:p>
    <w:p w:rsidR="00497D54" w:rsidRDefault="00497D54">
      <w:pPr>
        <w:rPr>
          <w:rFonts w:ascii="Verdana" w:hAnsi="Verdana"/>
          <w:sz w:val="20"/>
          <w:szCs w:val="20"/>
        </w:rPr>
      </w:pPr>
      <w:r>
        <w:rPr>
          <w:rFonts w:ascii="Verdana" w:hAnsi="Verdana"/>
          <w:sz w:val="20"/>
          <w:szCs w:val="20"/>
        </w:rPr>
        <w:br w:type="page"/>
      </w:r>
    </w:p>
    <w:p w:rsidR="003008B6" w:rsidRPr="003D00FA" w:rsidRDefault="003008B6" w:rsidP="00497D54">
      <w:pPr>
        <w:rPr>
          <w:rFonts w:ascii="Verdana" w:hAnsi="Verdana"/>
          <w:sz w:val="20"/>
          <w:szCs w:val="20"/>
        </w:rPr>
      </w:pPr>
      <w:r w:rsidRPr="003D00FA">
        <w:rPr>
          <w:rFonts w:ascii="Verdana" w:hAnsi="Verdana"/>
          <w:sz w:val="20"/>
          <w:szCs w:val="20"/>
        </w:rPr>
        <w:lastRenderedPageBreak/>
        <w:t xml:space="preserve">Complete </w:t>
      </w:r>
      <w:r w:rsidR="009D3F45" w:rsidRPr="003D00FA">
        <w:rPr>
          <w:rFonts w:ascii="Verdana" w:hAnsi="Verdana"/>
          <w:sz w:val="20"/>
          <w:szCs w:val="20"/>
        </w:rPr>
        <w:t>T</w:t>
      </w:r>
      <w:r w:rsidRPr="003D00FA">
        <w:rPr>
          <w:rFonts w:ascii="Verdana" w:hAnsi="Verdana"/>
          <w:sz w:val="20"/>
          <w:szCs w:val="20"/>
        </w:rPr>
        <w:t>able</w:t>
      </w:r>
      <w:r w:rsidR="009D3F45" w:rsidRPr="003D00FA">
        <w:rPr>
          <w:rFonts w:ascii="Verdana" w:hAnsi="Verdana"/>
          <w:sz w:val="20"/>
          <w:szCs w:val="20"/>
        </w:rPr>
        <w:t xml:space="preserve"> 4</w:t>
      </w:r>
      <w:r w:rsidRPr="003D00FA">
        <w:rPr>
          <w:rFonts w:ascii="Verdana" w:hAnsi="Verdana"/>
          <w:sz w:val="20"/>
          <w:szCs w:val="20"/>
        </w:rPr>
        <w:t xml:space="preserve"> below. The cost for Group A has already been done for you.</w:t>
      </w:r>
    </w:p>
    <w:p w:rsidR="003008B6" w:rsidRPr="003D00FA" w:rsidRDefault="003008B6" w:rsidP="009D3F45">
      <w:pPr>
        <w:ind w:left="360"/>
        <w:rPr>
          <w:rFonts w:ascii="Verdana" w:hAnsi="Verdana"/>
          <w:sz w:val="20"/>
          <w:szCs w:val="20"/>
        </w:rPr>
      </w:pPr>
      <w:r w:rsidRPr="003D00FA">
        <w:rPr>
          <w:rFonts w:ascii="Verdana" w:hAnsi="Verdana"/>
          <w:sz w:val="20"/>
          <w:szCs w:val="20"/>
        </w:rPr>
        <w:t>CA costs = $0.07/gram</w:t>
      </w:r>
    </w:p>
    <w:p w:rsidR="003008B6" w:rsidRPr="003D00FA" w:rsidRDefault="003008B6" w:rsidP="009D3F45">
      <w:pPr>
        <w:ind w:left="360"/>
        <w:rPr>
          <w:rFonts w:ascii="Verdana" w:hAnsi="Verdana"/>
          <w:sz w:val="20"/>
          <w:szCs w:val="20"/>
        </w:rPr>
      </w:pPr>
      <w:r w:rsidRPr="003D00FA">
        <w:rPr>
          <w:rFonts w:ascii="Verdana" w:hAnsi="Verdana"/>
          <w:sz w:val="20"/>
          <w:szCs w:val="20"/>
        </w:rPr>
        <w:t>SB costs = $0.35/gram</w:t>
      </w:r>
    </w:p>
    <w:p w:rsidR="003008B6" w:rsidRPr="003D00FA" w:rsidRDefault="009D3F45" w:rsidP="009D3F45">
      <w:pPr>
        <w:ind w:left="360"/>
        <w:rPr>
          <w:rFonts w:ascii="Verdana" w:hAnsi="Verdana"/>
          <w:sz w:val="20"/>
          <w:szCs w:val="20"/>
        </w:rPr>
      </w:pPr>
      <w:r w:rsidRPr="003D00FA">
        <w:rPr>
          <w:rFonts w:ascii="Verdana" w:hAnsi="Verdana"/>
          <w:sz w:val="20"/>
          <w:szCs w:val="20"/>
        </w:rPr>
        <w:t>w</w:t>
      </w:r>
      <w:r w:rsidR="003008B6" w:rsidRPr="003D00FA">
        <w:rPr>
          <w:rFonts w:ascii="Verdana" w:hAnsi="Verdana"/>
          <w:sz w:val="20"/>
          <w:szCs w:val="20"/>
        </w:rPr>
        <w:t xml:space="preserve">ater + </w:t>
      </w:r>
      <w:r w:rsidRPr="003D00FA">
        <w:rPr>
          <w:rFonts w:ascii="Verdana" w:hAnsi="Verdana"/>
          <w:sz w:val="20"/>
          <w:szCs w:val="20"/>
        </w:rPr>
        <w:t>b</w:t>
      </w:r>
      <w:r w:rsidR="003008B6" w:rsidRPr="003D00FA">
        <w:rPr>
          <w:rFonts w:ascii="Verdana" w:hAnsi="Verdana"/>
          <w:sz w:val="20"/>
          <w:szCs w:val="20"/>
        </w:rPr>
        <w:t>ag costs = $0.10</w:t>
      </w:r>
    </w:p>
    <w:p w:rsidR="003008B6" w:rsidRPr="003D00FA" w:rsidRDefault="00CC5BC2" w:rsidP="009D3F45">
      <w:pPr>
        <w:ind w:left="360"/>
        <w:rPr>
          <w:rFonts w:ascii="Verdana" w:hAnsi="Verdana"/>
          <w:sz w:val="20"/>
          <w:szCs w:val="20"/>
        </w:rPr>
      </w:pPr>
      <w:r w:rsidRPr="003D00FA">
        <w:rPr>
          <w:rFonts w:ascii="Verdana" w:hAnsi="Verdana"/>
          <w:noProof/>
          <w:sz w:val="20"/>
          <w:szCs w:val="20"/>
        </w:rPr>
        <mc:AlternateContent>
          <mc:Choice Requires="wps">
            <w:drawing>
              <wp:anchor distT="0" distB="0" distL="114300" distR="114300" simplePos="0" relativeHeight="251655680" behindDoc="0" locked="0" layoutInCell="1" allowOverlap="1" wp14:anchorId="1DF7C513" wp14:editId="4550379A">
                <wp:simplePos x="0" y="0"/>
                <wp:positionH relativeFrom="column">
                  <wp:posOffset>3619500</wp:posOffset>
                </wp:positionH>
                <wp:positionV relativeFrom="paragraph">
                  <wp:posOffset>880110</wp:posOffset>
                </wp:positionV>
                <wp:extent cx="470535" cy="201295"/>
                <wp:effectExtent l="0" t="0" r="5715" b="8255"/>
                <wp:wrapNone/>
                <wp:docPr id="1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535" cy="201295"/>
                        </a:xfrm>
                        <a:prstGeom prst="rect">
                          <a:avLst/>
                        </a:prstGeom>
                        <a:solidFill>
                          <a:srgbClr val="C0C0C0">
                            <a:alpha val="30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2ED41" id="Rectangle 5" o:spid="_x0000_s1026" style="position:absolute;margin-left:285pt;margin-top:69.3pt;width:37.05pt;height:15.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" fillcolor="silver" stroked="f">
                <v:fill opacity="19789f"/>
              </v:rect>
            </w:pict>
          </mc:Fallback>
        </mc:AlternateContent>
      </w:r>
      <w:r w:rsidRPr="003D00FA">
        <w:rPr>
          <w:rFonts w:ascii="Verdana" w:hAnsi="Verdana"/>
          <w:noProof/>
          <w:sz w:val="20"/>
          <w:szCs w:val="20"/>
        </w:rPr>
        <mc:AlternateContent>
          <mc:Choice Requires="wps">
            <w:drawing>
              <wp:anchor distT="0" distB="0" distL="114300" distR="114300" simplePos="0" relativeHeight="251656704" behindDoc="0" locked="0" layoutInCell="1" allowOverlap="1" wp14:anchorId="3171F6A6" wp14:editId="7C1000C3">
                <wp:simplePos x="0" y="0"/>
                <wp:positionH relativeFrom="column">
                  <wp:posOffset>4741545</wp:posOffset>
                </wp:positionH>
                <wp:positionV relativeFrom="paragraph">
                  <wp:posOffset>880110</wp:posOffset>
                </wp:positionV>
                <wp:extent cx="470535" cy="201295"/>
                <wp:effectExtent l="7620" t="0" r="7620" b="8255"/>
                <wp:wrapNone/>
                <wp:docPr id="1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535" cy="201295"/>
                        </a:xfrm>
                        <a:prstGeom prst="rect">
                          <a:avLst/>
                        </a:prstGeom>
                        <a:solidFill>
                          <a:srgbClr val="C0C0C0">
                            <a:alpha val="30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22B0CB" id="Rectangle 6" o:spid="_x0000_s1026" style="position:absolute;margin-left:373.35pt;margin-top:69.3pt;width:37.05pt;height:15.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" fillcolor="silver" stroked="f">
                <v:fill opacity="19789f"/>
              </v:rect>
            </w:pict>
          </mc:Fallback>
        </mc:AlternateContent>
      </w:r>
      <w:r w:rsidRPr="003D00FA">
        <w:rPr>
          <w:rFonts w:ascii="Verdana" w:hAnsi="Verdana"/>
          <w:noProof/>
          <w:sz w:val="20"/>
          <w:szCs w:val="20"/>
        </w:rPr>
        <mc:AlternateContent>
          <mc:Choice Requires="wps">
            <w:drawing>
              <wp:anchor distT="0" distB="0" distL="114300" distR="114300" simplePos="0" relativeHeight="251654656" behindDoc="0" locked="0" layoutInCell="1" allowOverlap="1" wp14:anchorId="0CFA3D77" wp14:editId="7714C52F">
                <wp:simplePos x="0" y="0"/>
                <wp:positionH relativeFrom="column">
                  <wp:posOffset>4362450</wp:posOffset>
                </wp:positionH>
                <wp:positionV relativeFrom="paragraph">
                  <wp:posOffset>394335</wp:posOffset>
                </wp:positionV>
                <wp:extent cx="0" cy="1435735"/>
                <wp:effectExtent l="9525" t="9525" r="9525" b="12065"/>
                <wp:wrapNone/>
                <wp:docPr id="1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357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EB29BC" id="Line 4"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3.5pt,31.05pt" to="343.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"/>
            </w:pict>
          </mc:Fallback>
        </mc:AlternateContent>
      </w:r>
      <w:r w:rsidR="003008B6" w:rsidRPr="003D00FA">
        <w:rPr>
          <w:rFonts w:ascii="Verdana" w:hAnsi="Verdana"/>
          <w:sz w:val="20"/>
          <w:szCs w:val="20"/>
        </w:rPr>
        <w:t>CO</w:t>
      </w:r>
      <w:r w:rsidR="003008B6" w:rsidRPr="003D00FA">
        <w:rPr>
          <w:rFonts w:ascii="Verdana" w:hAnsi="Verdana"/>
          <w:sz w:val="20"/>
          <w:szCs w:val="20"/>
          <w:vertAlign w:val="subscript"/>
        </w:rPr>
        <w:t>2</w:t>
      </w:r>
      <w:r w:rsidR="003008B6" w:rsidRPr="003D00FA">
        <w:rPr>
          <w:rFonts w:ascii="Verdana" w:hAnsi="Verdana"/>
          <w:sz w:val="20"/>
          <w:szCs w:val="20"/>
        </w:rPr>
        <w:t xml:space="preserve"> can be sold for = $0.25/gram</w:t>
      </w:r>
    </w:p>
    <w:p w:rsidR="003008B6" w:rsidRPr="003D00FA" w:rsidRDefault="00CC5BC2" w:rsidP="009D3F45">
      <w:pPr>
        <w:numPr>
          <w:ilvl w:val="0"/>
          <w:numId w:val="19"/>
        </w:numPr>
        <w:spacing w:after="120"/>
        <w:rPr>
          <w:rFonts w:ascii="Verdana" w:hAnsi="Verdana"/>
          <w:sz w:val="20"/>
          <w:szCs w:val="20"/>
        </w:rPr>
      </w:pPr>
      <w:r w:rsidRPr="003D00FA">
        <w:rPr>
          <w:rFonts w:ascii="Verdana" w:hAnsi="Verdana"/>
          <w:noProof/>
          <w:sz w:val="20"/>
          <w:szCs w:val="20"/>
        </w:rPr>
        <mc:AlternateContent>
          <mc:Choice Requires="wps">
            <w:drawing>
              <wp:anchor distT="0" distB="0" distL="114300" distR="114300" simplePos="0" relativeHeight="251658752" behindDoc="1" locked="0" layoutInCell="1" allowOverlap="1" wp14:anchorId="4F0D1AB0" wp14:editId="44C5A303">
                <wp:simplePos x="0" y="0"/>
                <wp:positionH relativeFrom="column">
                  <wp:posOffset>-108585</wp:posOffset>
                </wp:positionH>
                <wp:positionV relativeFrom="paragraph">
                  <wp:posOffset>117475</wp:posOffset>
                </wp:positionV>
                <wp:extent cx="6804660" cy="1600200"/>
                <wp:effectExtent l="0" t="3175" r="0" b="0"/>
                <wp:wrapTight wrapText="bothSides">
                  <wp:wrapPolygon edited="0">
                    <wp:start x="-30" y="0"/>
                    <wp:lineTo x="-30" y="21480"/>
                    <wp:lineTo x="21600" y="21480"/>
                    <wp:lineTo x="21600" y="0"/>
                    <wp:lineTo x="-30" y="0"/>
                  </wp:wrapPolygon>
                </wp:wrapTight>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4660" cy="1600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8B6" w:rsidRDefault="00CC5BC2" w:rsidP="003008B6">
                            <w:r>
                              <w:rPr>
                                <w:noProof/>
                              </w:rPr>
                              <w:drawing>
                                <wp:inline distT="0" distB="0" distL="0" distR="0" wp14:anchorId="104D2037" wp14:editId="79D99845">
                                  <wp:extent cx="6629400" cy="15335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29400" cy="15335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D1AB0" id="Text Box 2" o:spid="_x0000_s1027" type="#_x0000_t202" style="position:absolute;left:0;text-align:left;margin-left:-8.55pt;margin-top:9.25pt;width:535.8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" stroked="f">
                <v:textbox>
                  <w:txbxContent>
                    <w:p w:rsidR="003008B6" w:rsidRDefault="00CC5BC2" w:rsidP="003008B6">
                      <w:r>
                        <w:rPr>
                          <w:noProof/>
                        </w:rPr>
                        <w:drawing>
                          <wp:inline distT="0" distB="0" distL="0" distR="0" wp14:anchorId="104D2037" wp14:editId="79D99845">
                            <wp:extent cx="6629400" cy="15335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29400" cy="1533525"/>
                                    </a:xfrm>
                                    <a:prstGeom prst="rect">
                                      <a:avLst/>
                                    </a:prstGeom>
                                    <a:noFill/>
                                    <a:ln>
                                      <a:noFill/>
                                    </a:ln>
                                  </pic:spPr>
                                </pic:pic>
                              </a:graphicData>
                            </a:graphic>
                          </wp:inline>
                        </w:drawing>
                      </w:r>
                    </w:p>
                  </w:txbxContent>
                </v:textbox>
                <w10:wrap type="tight"/>
              </v:shape>
            </w:pict>
          </mc:Fallback>
        </mc:AlternateContent>
      </w:r>
      <w:r w:rsidR="003008B6" w:rsidRPr="003D00FA">
        <w:rPr>
          <w:rFonts w:ascii="Verdana" w:hAnsi="Verdana"/>
          <w:sz w:val="20"/>
          <w:szCs w:val="20"/>
        </w:rPr>
        <w:t>Which reaction should be used so that your company will make the most profit?</w:t>
      </w:r>
    </w:p>
    <w:p w:rsidR="003008B6" w:rsidRPr="003D00FA" w:rsidRDefault="003008B6" w:rsidP="003008B6">
      <w:pPr>
        <w:rPr>
          <w:rFonts w:ascii="Verdana" w:hAnsi="Verdana"/>
          <w:b/>
          <w:sz w:val="20"/>
          <w:szCs w:val="20"/>
        </w:rPr>
      </w:pPr>
      <w:r w:rsidRPr="003D00FA">
        <w:rPr>
          <w:rFonts w:ascii="Verdana" w:hAnsi="Verdana"/>
          <w:i/>
          <w:sz w:val="20"/>
          <w:szCs w:val="20"/>
          <w:u w:val="single"/>
        </w:rPr>
        <w:t>Scale-Up</w:t>
      </w:r>
      <w:r w:rsidRPr="003D00FA">
        <w:rPr>
          <w:rFonts w:ascii="Verdana" w:hAnsi="Verdana"/>
          <w:sz w:val="20"/>
          <w:szCs w:val="20"/>
        </w:rPr>
        <w:t>:</w:t>
      </w:r>
      <w:r w:rsidRPr="003D00FA">
        <w:rPr>
          <w:rFonts w:ascii="Verdana" w:hAnsi="Verdana"/>
          <w:b/>
          <w:sz w:val="20"/>
          <w:szCs w:val="20"/>
        </w:rPr>
        <w:t xml:space="preserve"> </w:t>
      </w:r>
      <w:r w:rsidRPr="003D00FA">
        <w:rPr>
          <w:rFonts w:ascii="Verdana" w:hAnsi="Verdana"/>
          <w:sz w:val="20"/>
          <w:szCs w:val="20"/>
        </w:rPr>
        <w:t>Instead of running the reaction in a bag</w:t>
      </w:r>
      <w:r w:rsidR="009D3F45" w:rsidRPr="003D00FA">
        <w:rPr>
          <w:rFonts w:ascii="Verdana" w:hAnsi="Verdana"/>
          <w:sz w:val="20"/>
          <w:szCs w:val="20"/>
        </w:rPr>
        <w:t>,</w:t>
      </w:r>
      <w:r w:rsidRPr="003D00FA">
        <w:rPr>
          <w:rFonts w:ascii="Verdana" w:hAnsi="Verdana"/>
          <w:sz w:val="20"/>
          <w:szCs w:val="20"/>
        </w:rPr>
        <w:t xml:space="preserve"> we want to run it in a tank the size of th</w:t>
      </w:r>
      <w:r w:rsidR="009D3F45" w:rsidRPr="003D00FA">
        <w:rPr>
          <w:rFonts w:ascii="Verdana" w:hAnsi="Verdana"/>
          <w:sz w:val="20"/>
          <w:szCs w:val="20"/>
        </w:rPr>
        <w:t>e</w:t>
      </w:r>
      <w:r w:rsidRPr="003D00FA">
        <w:rPr>
          <w:rFonts w:ascii="Verdana" w:hAnsi="Verdana"/>
          <w:sz w:val="20"/>
          <w:szCs w:val="20"/>
        </w:rPr>
        <w:t xml:space="preserve"> classroom. Each table</w:t>
      </w:r>
      <w:r w:rsidR="00564F4E" w:rsidRPr="003D00FA">
        <w:rPr>
          <w:rFonts w:ascii="Verdana" w:hAnsi="Verdana"/>
          <w:sz w:val="20"/>
          <w:szCs w:val="20"/>
        </w:rPr>
        <w:t>:</w:t>
      </w:r>
      <w:r w:rsidRPr="003D00FA">
        <w:rPr>
          <w:rFonts w:ascii="Verdana" w:hAnsi="Verdana"/>
          <w:sz w:val="20"/>
          <w:szCs w:val="20"/>
        </w:rPr>
        <w:t xml:space="preserve"> </w:t>
      </w:r>
      <w:r w:rsidR="00564F4E" w:rsidRPr="003D00FA">
        <w:rPr>
          <w:rFonts w:ascii="Verdana" w:hAnsi="Verdana"/>
          <w:sz w:val="20"/>
          <w:szCs w:val="20"/>
        </w:rPr>
        <w:t xml:space="preserve">use a measuring tape and </w:t>
      </w:r>
      <w:r w:rsidRPr="003D00FA">
        <w:rPr>
          <w:rFonts w:ascii="Verdana" w:hAnsi="Verdana"/>
          <w:sz w:val="20"/>
          <w:szCs w:val="20"/>
        </w:rPr>
        <w:t xml:space="preserve">work as a team to determine the </w:t>
      </w:r>
      <w:r w:rsidR="00564F4E" w:rsidRPr="003D00FA">
        <w:rPr>
          <w:rFonts w:ascii="Verdana" w:hAnsi="Verdana"/>
          <w:sz w:val="20"/>
          <w:szCs w:val="20"/>
        </w:rPr>
        <w:t>room size</w:t>
      </w:r>
      <w:r w:rsidRPr="003D00FA">
        <w:rPr>
          <w:rFonts w:ascii="Verdana" w:hAnsi="Verdana"/>
          <w:sz w:val="20"/>
          <w:szCs w:val="20"/>
        </w:rPr>
        <w:t>.</w:t>
      </w:r>
    </w:p>
    <w:p w:rsidR="003008B6" w:rsidRPr="003D00FA" w:rsidRDefault="00564F4E" w:rsidP="009D3F45">
      <w:pPr>
        <w:rPr>
          <w:rFonts w:ascii="Verdana" w:hAnsi="Verdana"/>
          <w:sz w:val="20"/>
          <w:szCs w:val="20"/>
        </w:rPr>
      </w:pPr>
      <w:r w:rsidRPr="003D00FA">
        <w:rPr>
          <w:rFonts w:ascii="Verdana" w:hAnsi="Verdana"/>
          <w:noProof/>
          <w:sz w:val="20"/>
          <w:szCs w:val="20"/>
        </w:rPr>
        <w:drawing>
          <wp:anchor distT="0" distB="0" distL="114300" distR="114300" simplePos="0" relativeHeight="251661824" behindDoc="0" locked="0" layoutInCell="1" allowOverlap="1" wp14:anchorId="261EE04B" wp14:editId="098F5393">
            <wp:simplePos x="0" y="0"/>
            <wp:positionH relativeFrom="column">
              <wp:posOffset>4661535</wp:posOffset>
            </wp:positionH>
            <wp:positionV relativeFrom="paragraph">
              <wp:posOffset>36195</wp:posOffset>
            </wp:positionV>
            <wp:extent cx="1362075" cy="1028700"/>
            <wp:effectExtent l="0" t="0" r="952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62075"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008B6" w:rsidRPr="003D00FA" w:rsidRDefault="003008B6" w:rsidP="003008B6">
      <w:pPr>
        <w:numPr>
          <w:ilvl w:val="0"/>
          <w:numId w:val="19"/>
        </w:numPr>
        <w:rPr>
          <w:rFonts w:ascii="Verdana" w:hAnsi="Verdana"/>
          <w:sz w:val="20"/>
          <w:szCs w:val="20"/>
        </w:rPr>
      </w:pPr>
      <w:r w:rsidRPr="003D00FA">
        <w:rPr>
          <w:rFonts w:ascii="Verdana" w:hAnsi="Verdana"/>
          <w:sz w:val="20"/>
          <w:szCs w:val="20"/>
        </w:rPr>
        <w:t>Length (front of room to back of room): L= _________________ feet</w:t>
      </w:r>
    </w:p>
    <w:p w:rsidR="003008B6" w:rsidRPr="003D00FA" w:rsidRDefault="003008B6" w:rsidP="00564F4E">
      <w:pPr>
        <w:ind w:firstLine="360"/>
        <w:rPr>
          <w:rFonts w:ascii="Verdana" w:hAnsi="Verdana"/>
          <w:sz w:val="20"/>
          <w:szCs w:val="20"/>
        </w:rPr>
      </w:pPr>
      <w:r w:rsidRPr="003D00FA">
        <w:rPr>
          <w:rFonts w:ascii="Verdana" w:hAnsi="Verdana"/>
          <w:sz w:val="20"/>
          <w:szCs w:val="20"/>
        </w:rPr>
        <w:t>Width (side to side): W=_________________ feet</w:t>
      </w:r>
    </w:p>
    <w:p w:rsidR="003008B6" w:rsidRPr="003D00FA" w:rsidRDefault="003008B6" w:rsidP="00564F4E">
      <w:pPr>
        <w:ind w:firstLine="360"/>
        <w:rPr>
          <w:rFonts w:ascii="Verdana" w:hAnsi="Verdana"/>
          <w:sz w:val="20"/>
          <w:szCs w:val="20"/>
        </w:rPr>
      </w:pPr>
      <w:r w:rsidRPr="003D00FA">
        <w:rPr>
          <w:rFonts w:ascii="Verdana" w:hAnsi="Verdana"/>
          <w:sz w:val="20"/>
          <w:szCs w:val="20"/>
        </w:rPr>
        <w:t>Height (floor to ceiling): H=_________________ feet</w:t>
      </w:r>
    </w:p>
    <w:p w:rsidR="003008B6" w:rsidRPr="003D00FA" w:rsidRDefault="003008B6" w:rsidP="009D3F45">
      <w:pPr>
        <w:rPr>
          <w:rFonts w:ascii="Verdana" w:hAnsi="Verdana"/>
          <w:sz w:val="20"/>
          <w:szCs w:val="20"/>
        </w:rPr>
      </w:pPr>
    </w:p>
    <w:p w:rsidR="003008B6" w:rsidRPr="003D00FA" w:rsidRDefault="003008B6" w:rsidP="009D3F45">
      <w:pPr>
        <w:rPr>
          <w:rFonts w:ascii="Verdana" w:hAnsi="Verdana"/>
          <w:sz w:val="20"/>
          <w:szCs w:val="20"/>
        </w:rPr>
      </w:pPr>
    </w:p>
    <w:p w:rsidR="00497D54" w:rsidRDefault="00497D54" w:rsidP="00497D54">
      <w:pPr>
        <w:spacing w:after="120"/>
        <w:ind w:left="360"/>
        <w:rPr>
          <w:rFonts w:ascii="Verdana" w:hAnsi="Verdana"/>
          <w:sz w:val="20"/>
          <w:szCs w:val="20"/>
        </w:rPr>
      </w:pPr>
    </w:p>
    <w:p w:rsidR="00497D54" w:rsidRDefault="00497D54" w:rsidP="00497D54">
      <w:pPr>
        <w:spacing w:after="120"/>
        <w:ind w:left="360"/>
        <w:rPr>
          <w:rFonts w:ascii="Verdana" w:hAnsi="Verdana"/>
          <w:sz w:val="20"/>
          <w:szCs w:val="20"/>
        </w:rPr>
      </w:pPr>
    </w:p>
    <w:p w:rsidR="003008B6" w:rsidRPr="003D00FA" w:rsidRDefault="003008B6" w:rsidP="00564F4E">
      <w:pPr>
        <w:numPr>
          <w:ilvl w:val="0"/>
          <w:numId w:val="19"/>
        </w:numPr>
        <w:spacing w:after="120"/>
        <w:rPr>
          <w:rFonts w:ascii="Verdana" w:hAnsi="Verdana"/>
          <w:sz w:val="20"/>
          <w:szCs w:val="20"/>
        </w:rPr>
      </w:pPr>
      <w:r w:rsidRPr="003D00FA">
        <w:rPr>
          <w:rFonts w:ascii="Verdana" w:hAnsi="Verdana"/>
          <w:sz w:val="20"/>
          <w:szCs w:val="20"/>
        </w:rPr>
        <w:t>What is the volume of the room in ft</w:t>
      </w:r>
      <w:r w:rsidRPr="003D00FA">
        <w:rPr>
          <w:rFonts w:ascii="Verdana" w:hAnsi="Verdana"/>
          <w:sz w:val="20"/>
          <w:szCs w:val="20"/>
          <w:vertAlign w:val="superscript"/>
        </w:rPr>
        <w:t>3</w:t>
      </w:r>
      <w:r w:rsidRPr="003D00FA">
        <w:rPr>
          <w:rFonts w:ascii="Verdana" w:hAnsi="Verdana"/>
          <w:sz w:val="20"/>
          <w:szCs w:val="20"/>
        </w:rPr>
        <w:t xml:space="preserve"> (V=L</w:t>
      </w:r>
      <w:r w:rsidR="00564F4E" w:rsidRPr="003D00FA">
        <w:rPr>
          <w:rFonts w:ascii="Verdana" w:hAnsi="Verdana"/>
          <w:sz w:val="20"/>
          <w:szCs w:val="20"/>
        </w:rPr>
        <w:t xml:space="preserve"> </w:t>
      </w:r>
      <w:r w:rsidRPr="003D00FA">
        <w:rPr>
          <w:rFonts w:ascii="Verdana" w:hAnsi="Verdana"/>
          <w:sz w:val="20"/>
          <w:szCs w:val="20"/>
        </w:rPr>
        <w:t>x</w:t>
      </w:r>
      <w:r w:rsidR="00564F4E" w:rsidRPr="003D00FA">
        <w:rPr>
          <w:rFonts w:ascii="Verdana" w:hAnsi="Verdana"/>
          <w:sz w:val="20"/>
          <w:szCs w:val="20"/>
        </w:rPr>
        <w:t xml:space="preserve"> </w:t>
      </w:r>
      <w:r w:rsidRPr="003D00FA">
        <w:rPr>
          <w:rFonts w:ascii="Verdana" w:hAnsi="Verdana"/>
          <w:sz w:val="20"/>
          <w:szCs w:val="20"/>
        </w:rPr>
        <w:t>W</w:t>
      </w:r>
      <w:r w:rsidR="00564F4E" w:rsidRPr="003D00FA">
        <w:rPr>
          <w:rFonts w:ascii="Verdana" w:hAnsi="Verdana"/>
          <w:sz w:val="20"/>
          <w:szCs w:val="20"/>
        </w:rPr>
        <w:t xml:space="preserve"> </w:t>
      </w:r>
      <w:r w:rsidRPr="003D00FA">
        <w:rPr>
          <w:rFonts w:ascii="Verdana" w:hAnsi="Verdana"/>
          <w:sz w:val="20"/>
          <w:szCs w:val="20"/>
        </w:rPr>
        <w:t>x</w:t>
      </w:r>
      <w:r w:rsidR="00564F4E" w:rsidRPr="003D00FA">
        <w:rPr>
          <w:rFonts w:ascii="Verdana" w:hAnsi="Verdana"/>
          <w:sz w:val="20"/>
          <w:szCs w:val="20"/>
        </w:rPr>
        <w:t xml:space="preserve"> H)?</w:t>
      </w:r>
      <w:r w:rsidR="00564F4E" w:rsidRPr="003D00FA">
        <w:rPr>
          <w:rFonts w:ascii="Verdana" w:hAnsi="Verdana"/>
          <w:sz w:val="20"/>
          <w:szCs w:val="20"/>
        </w:rPr>
        <w:tab/>
      </w:r>
      <w:r w:rsidR="00564F4E" w:rsidRPr="003D00FA">
        <w:rPr>
          <w:rFonts w:ascii="Verdana" w:hAnsi="Verdana"/>
          <w:sz w:val="20"/>
          <w:szCs w:val="20"/>
        </w:rPr>
        <w:tab/>
      </w:r>
      <w:r w:rsidRPr="003D00FA">
        <w:rPr>
          <w:rFonts w:ascii="Verdana" w:hAnsi="Verdana"/>
          <w:sz w:val="20"/>
          <w:szCs w:val="20"/>
        </w:rPr>
        <w:t>V=_________________ ft</w:t>
      </w:r>
      <w:r w:rsidRPr="003D00FA">
        <w:rPr>
          <w:rFonts w:ascii="Verdana" w:hAnsi="Verdana"/>
          <w:sz w:val="20"/>
          <w:szCs w:val="20"/>
          <w:vertAlign w:val="superscript"/>
        </w:rPr>
        <w:t>3</w:t>
      </w:r>
    </w:p>
    <w:p w:rsidR="003008B6" w:rsidRPr="003D00FA" w:rsidRDefault="003008B6" w:rsidP="003008B6">
      <w:pPr>
        <w:numPr>
          <w:ilvl w:val="0"/>
          <w:numId w:val="19"/>
        </w:numPr>
        <w:rPr>
          <w:rFonts w:ascii="Verdana" w:hAnsi="Verdana"/>
          <w:sz w:val="20"/>
          <w:szCs w:val="20"/>
        </w:rPr>
      </w:pPr>
      <w:r w:rsidRPr="003D00FA">
        <w:rPr>
          <w:rFonts w:ascii="Verdana" w:hAnsi="Verdana"/>
          <w:sz w:val="20"/>
          <w:szCs w:val="20"/>
        </w:rPr>
        <w:t>If the volume of the bag was 1 quart, how many bags would be needed to equal the volume of the room? Show your work and write your answer in the box below.</w:t>
      </w:r>
    </w:p>
    <w:p w:rsidR="003008B6" w:rsidRPr="003D00FA" w:rsidRDefault="003008B6" w:rsidP="009D3F45">
      <w:pPr>
        <w:rPr>
          <w:rFonts w:ascii="Verdana" w:hAnsi="Verdana"/>
          <w:sz w:val="20"/>
          <w:szCs w:val="20"/>
        </w:rPr>
      </w:pPr>
    </w:p>
    <w:p w:rsidR="003008B6" w:rsidRPr="003D00FA" w:rsidRDefault="003008B6" w:rsidP="009D3F45">
      <w:pPr>
        <w:rPr>
          <w:rFonts w:ascii="Verdana" w:hAnsi="Verdana"/>
          <w:sz w:val="20"/>
          <w:szCs w:val="20"/>
        </w:rPr>
      </w:pPr>
    </w:p>
    <w:p w:rsidR="003008B6" w:rsidRPr="003D00FA" w:rsidRDefault="003008B6" w:rsidP="009D3F45">
      <w:pPr>
        <w:rPr>
          <w:rFonts w:ascii="Verdana" w:hAnsi="Verdana"/>
          <w:sz w:val="20"/>
          <w:szCs w:val="20"/>
        </w:rPr>
      </w:pPr>
    </w:p>
    <w:p w:rsidR="003008B6" w:rsidRPr="003D00FA" w:rsidRDefault="003008B6" w:rsidP="009D3F45">
      <w:pPr>
        <w:rPr>
          <w:rFonts w:ascii="Verdana" w:hAnsi="Verdana"/>
          <w:sz w:val="20"/>
          <w:szCs w:val="20"/>
        </w:rPr>
      </w:pPr>
    </w:p>
    <w:p w:rsidR="003008B6" w:rsidRPr="003D00FA" w:rsidRDefault="003008B6" w:rsidP="009D3F45">
      <w:pPr>
        <w:rPr>
          <w:rFonts w:ascii="Verdana" w:hAnsi="Verdana"/>
          <w:sz w:val="20"/>
          <w:szCs w:val="20"/>
        </w:rPr>
      </w:pPr>
    </w:p>
    <w:p w:rsidR="003008B6" w:rsidRPr="003D00FA" w:rsidRDefault="003008B6" w:rsidP="009D3F45">
      <w:pPr>
        <w:rPr>
          <w:rFonts w:ascii="Verdana" w:hAnsi="Verdana"/>
          <w:sz w:val="20"/>
          <w:szCs w:val="20"/>
        </w:rPr>
      </w:pPr>
    </w:p>
    <w:p w:rsidR="003008B6" w:rsidRPr="003D00FA" w:rsidRDefault="00CC5BC2" w:rsidP="009D3F45">
      <w:pPr>
        <w:rPr>
          <w:rFonts w:ascii="Verdana" w:hAnsi="Verdana"/>
          <w:sz w:val="20"/>
          <w:szCs w:val="20"/>
        </w:rPr>
      </w:pPr>
      <w:r w:rsidRPr="003D00FA">
        <w:rPr>
          <w:rFonts w:ascii="Verdana" w:hAnsi="Verdana"/>
          <w:noProof/>
          <w:sz w:val="20"/>
          <w:szCs w:val="20"/>
        </w:rPr>
        <mc:AlternateContent>
          <mc:Choice Requires="wps">
            <w:drawing>
              <wp:anchor distT="0" distB="0" distL="114300" distR="114300" simplePos="0" relativeHeight="251657728" behindDoc="0" locked="0" layoutInCell="1" allowOverlap="1">
                <wp:simplePos x="0" y="0"/>
                <wp:positionH relativeFrom="column">
                  <wp:posOffset>171450</wp:posOffset>
                </wp:positionH>
                <wp:positionV relativeFrom="paragraph">
                  <wp:posOffset>15875</wp:posOffset>
                </wp:positionV>
                <wp:extent cx="3714750" cy="371475"/>
                <wp:effectExtent l="0" t="0" r="19050" b="2857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0" cy="3714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991658" id="Rectangle 7" o:spid="_x0000_s1026" style="position:absolute;margin-left:13.5pt;margin-top:1.25pt;width:292.5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" filled="f"/>
            </w:pict>
          </mc:Fallback>
        </mc:AlternateContent>
      </w:r>
    </w:p>
    <w:p w:rsidR="003008B6" w:rsidRPr="003D00FA" w:rsidRDefault="003008B6" w:rsidP="009D3F45">
      <w:pPr>
        <w:ind w:firstLine="360"/>
        <w:rPr>
          <w:rFonts w:ascii="Verdana" w:hAnsi="Verdana"/>
          <w:sz w:val="20"/>
          <w:szCs w:val="20"/>
        </w:rPr>
      </w:pPr>
      <w:r w:rsidRPr="003D00FA">
        <w:rPr>
          <w:rFonts w:ascii="Verdana" w:hAnsi="Verdana"/>
          <w:sz w:val="20"/>
          <w:szCs w:val="20"/>
        </w:rPr>
        <w:t>Volume of the classroom = Volume of ______ bags</w:t>
      </w:r>
    </w:p>
    <w:p w:rsidR="003008B6" w:rsidRPr="003D00FA" w:rsidRDefault="003008B6" w:rsidP="009D3F45">
      <w:pPr>
        <w:rPr>
          <w:rFonts w:ascii="Verdana" w:hAnsi="Verdana"/>
          <w:sz w:val="20"/>
          <w:szCs w:val="20"/>
        </w:rPr>
      </w:pPr>
    </w:p>
    <w:p w:rsidR="003008B6" w:rsidRPr="003D00FA" w:rsidRDefault="003008B6" w:rsidP="003008B6">
      <w:pPr>
        <w:numPr>
          <w:ilvl w:val="0"/>
          <w:numId w:val="19"/>
        </w:numPr>
        <w:rPr>
          <w:rFonts w:ascii="Verdana" w:hAnsi="Verdana"/>
          <w:sz w:val="20"/>
          <w:szCs w:val="20"/>
        </w:rPr>
      </w:pPr>
      <w:r w:rsidRPr="003D00FA">
        <w:rPr>
          <w:rFonts w:ascii="Verdana" w:hAnsi="Verdana"/>
          <w:sz w:val="20"/>
          <w:szCs w:val="20"/>
        </w:rPr>
        <w:t>Using the reaction you picked from question 4</w:t>
      </w:r>
      <w:r w:rsidR="00564F4E" w:rsidRPr="003D00FA">
        <w:rPr>
          <w:rFonts w:ascii="Verdana" w:hAnsi="Verdana"/>
          <w:sz w:val="20"/>
          <w:szCs w:val="20"/>
        </w:rPr>
        <w:t>,</w:t>
      </w:r>
      <w:r w:rsidRPr="003D00FA">
        <w:rPr>
          <w:rFonts w:ascii="Verdana" w:hAnsi="Verdana"/>
          <w:sz w:val="20"/>
          <w:szCs w:val="20"/>
        </w:rPr>
        <w:t xml:space="preserve"> determine the profit of running the experiment in a tank the size of the classroom. (Hint: use your answer from question 7</w:t>
      </w:r>
      <w:r w:rsidR="00FC287C" w:rsidRPr="003D00FA">
        <w:rPr>
          <w:rFonts w:ascii="Verdana" w:hAnsi="Verdana"/>
          <w:sz w:val="20"/>
          <w:szCs w:val="20"/>
        </w:rPr>
        <w:t>.</w:t>
      </w:r>
      <w:r w:rsidRPr="003D00FA">
        <w:rPr>
          <w:rFonts w:ascii="Verdana" w:hAnsi="Verdana"/>
          <w:sz w:val="20"/>
          <w:szCs w:val="20"/>
        </w:rPr>
        <w:t>)</w:t>
      </w:r>
    </w:p>
    <w:p w:rsidR="003008B6" w:rsidRPr="003D00FA" w:rsidRDefault="003008B6" w:rsidP="003008B6">
      <w:pPr>
        <w:rPr>
          <w:rFonts w:ascii="Verdana" w:hAnsi="Verdana"/>
          <w:sz w:val="20"/>
          <w:szCs w:val="20"/>
        </w:rPr>
      </w:pPr>
    </w:p>
    <w:p w:rsidR="003008B6" w:rsidRPr="003D00FA" w:rsidRDefault="003008B6" w:rsidP="003008B6">
      <w:pPr>
        <w:rPr>
          <w:rFonts w:ascii="Verdana" w:hAnsi="Verdana"/>
          <w:sz w:val="20"/>
          <w:szCs w:val="20"/>
        </w:rPr>
      </w:pPr>
    </w:p>
    <w:sectPr w:rsidR="003008B6" w:rsidRPr="003D00FA" w:rsidSect="00766A18">
      <w:headerReference w:type="default" r:id="rId17"/>
      <w:pgSz w:w="12240" w:h="15840"/>
      <w:pgMar w:top="1440" w:right="1440" w:bottom="720" w:left="1440" w:header="1008" w:footer="10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5489" w:rsidRDefault="00D45489">
      <w:r>
        <w:separator/>
      </w:r>
    </w:p>
  </w:endnote>
  <w:endnote w:type="continuationSeparator" w:id="0">
    <w:p w:rsidR="00D45489" w:rsidRDefault="00D45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B0604020202020204"/>
    <w:charset w:val="00"/>
    <w:family w:val="auto"/>
    <w:pitch w:val="variable"/>
    <w:sig w:usb0="00000003" w:usb1="00000000" w:usb2="00000000" w:usb3="00000000" w:csb0="00000007"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5489" w:rsidRDefault="00D45489">
      <w:r>
        <w:separator/>
      </w:r>
    </w:p>
  </w:footnote>
  <w:footnote w:type="continuationSeparator" w:id="0">
    <w:p w:rsidR="00D45489" w:rsidRDefault="00D45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text1" w:themeTint="80"/>
      </w:rPr>
      <w:alias w:val="Title"/>
      <w:tag w:val=""/>
      <w:id w:val="1116400235"/>
      <w:placeholder>
        <w:docPart w:val="737A4567E3D64867B60121EE5A0423CD"/>
      </w:placeholder>
      <w:dataBinding w:prefixMappings="xmlns:ns0='http://purl.org/dc/elements/1.1/' xmlns:ns1='http://schemas.openxmlformats.org/package/2006/metadata/core-properties' " w:xpath="/ns1:coreProperties[1]/ns0:title[1]" w:storeItemID="{6C3C8BC8-F283-45AE-878A-BAB7291924A1}"/>
      <w:text/>
    </w:sdtPr>
    <w:sdtEndPr/>
    <w:sdtContent>
      <w:p w:rsidR="0023486E" w:rsidRDefault="0023486E">
        <w:pPr>
          <w:pStyle w:val="Header"/>
          <w:jc w:val="right"/>
          <w:rPr>
            <w:color w:val="7F7F7F" w:themeColor="text1" w:themeTint="80"/>
          </w:rPr>
        </w:pPr>
        <w:r>
          <w:rPr>
            <w:color w:val="7F7F7F" w:themeColor="text1" w:themeTint="80"/>
          </w:rPr>
          <w:t>9-12; Nature of Matter</w:t>
        </w:r>
      </w:p>
    </w:sdtContent>
  </w:sdt>
  <w:p w:rsidR="0023486E" w:rsidRDefault="002348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060D"/>
    <w:multiLevelType w:val="hybridMultilevel"/>
    <w:tmpl w:val="C338B1E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2EB6AB1"/>
    <w:multiLevelType w:val="hybridMultilevel"/>
    <w:tmpl w:val="C57A6B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54227AB"/>
    <w:multiLevelType w:val="multilevel"/>
    <w:tmpl w:val="E806B56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77C15DB"/>
    <w:multiLevelType w:val="hybridMultilevel"/>
    <w:tmpl w:val="A8C62C3E"/>
    <w:lvl w:ilvl="0" w:tplc="0409000F">
      <w:start w:val="1"/>
      <w:numFmt w:val="decimal"/>
      <w:lvlText w:val="%1."/>
      <w:lvlJc w:val="left"/>
      <w:pPr>
        <w:tabs>
          <w:tab w:val="num" w:pos="720"/>
        </w:tabs>
        <w:ind w:left="720" w:hanging="360"/>
      </w:pPr>
    </w:lvl>
    <w:lvl w:ilvl="1" w:tplc="CC9AC38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E9C7F59"/>
    <w:multiLevelType w:val="hybridMultilevel"/>
    <w:tmpl w:val="39C818F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20077170"/>
    <w:multiLevelType w:val="hybridMultilevel"/>
    <w:tmpl w:val="54D4A7D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7B57C69"/>
    <w:multiLevelType w:val="hybridMultilevel"/>
    <w:tmpl w:val="9D7884A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2BF052E3"/>
    <w:multiLevelType w:val="hybridMultilevel"/>
    <w:tmpl w:val="059694EA"/>
    <w:lvl w:ilvl="0" w:tplc="324AAB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9A16B9"/>
    <w:multiLevelType w:val="hybridMultilevel"/>
    <w:tmpl w:val="D65E72E4"/>
    <w:lvl w:ilvl="0" w:tplc="ACF24BA6">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31E25F22"/>
    <w:multiLevelType w:val="multilevel"/>
    <w:tmpl w:val="C338B1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206456D"/>
    <w:multiLevelType w:val="hybridMultilevel"/>
    <w:tmpl w:val="F1F03804"/>
    <w:lvl w:ilvl="0" w:tplc="ACF24BA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34C518A7"/>
    <w:multiLevelType w:val="hybridMultilevel"/>
    <w:tmpl w:val="F2401C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6DB2127"/>
    <w:multiLevelType w:val="hybridMultilevel"/>
    <w:tmpl w:val="175EB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C6027C"/>
    <w:multiLevelType w:val="hybridMultilevel"/>
    <w:tmpl w:val="3F481564"/>
    <w:lvl w:ilvl="0" w:tplc="324AAB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B367AD"/>
    <w:multiLevelType w:val="hybridMultilevel"/>
    <w:tmpl w:val="2D94F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D80EB4"/>
    <w:multiLevelType w:val="hybridMultilevel"/>
    <w:tmpl w:val="6FC8C420"/>
    <w:lvl w:ilvl="0" w:tplc="324AAB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F3104E"/>
    <w:multiLevelType w:val="multilevel"/>
    <w:tmpl w:val="01902F2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3BC1B11"/>
    <w:multiLevelType w:val="multilevel"/>
    <w:tmpl w:val="60DC40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5142FC6"/>
    <w:multiLevelType w:val="hybridMultilevel"/>
    <w:tmpl w:val="01902F2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BC84EA1"/>
    <w:multiLevelType w:val="multilevel"/>
    <w:tmpl w:val="F2401C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D4F758B"/>
    <w:multiLevelType w:val="multilevel"/>
    <w:tmpl w:val="54D4A7D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5F0622A"/>
    <w:multiLevelType w:val="hybridMultilevel"/>
    <w:tmpl w:val="7B444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5F36EA"/>
    <w:multiLevelType w:val="multilevel"/>
    <w:tmpl w:val="B7B6319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A4F17ED"/>
    <w:multiLevelType w:val="multilevel"/>
    <w:tmpl w:val="B7B6319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9295F8A"/>
    <w:multiLevelType w:val="hybridMultilevel"/>
    <w:tmpl w:val="F65003FE"/>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6"/>
  </w:num>
  <w:num w:numId="2">
    <w:abstractNumId w:val="1"/>
  </w:num>
  <w:num w:numId="3">
    <w:abstractNumId w:val="24"/>
  </w:num>
  <w:num w:numId="4">
    <w:abstractNumId w:val="4"/>
  </w:num>
  <w:num w:numId="5">
    <w:abstractNumId w:val="23"/>
  </w:num>
  <w:num w:numId="6">
    <w:abstractNumId w:val="5"/>
  </w:num>
  <w:num w:numId="7">
    <w:abstractNumId w:val="20"/>
  </w:num>
  <w:num w:numId="8">
    <w:abstractNumId w:val="3"/>
  </w:num>
  <w:num w:numId="9">
    <w:abstractNumId w:val="17"/>
  </w:num>
  <w:num w:numId="10">
    <w:abstractNumId w:val="0"/>
  </w:num>
  <w:num w:numId="11">
    <w:abstractNumId w:val="9"/>
  </w:num>
  <w:num w:numId="12">
    <w:abstractNumId w:val="18"/>
  </w:num>
  <w:num w:numId="13">
    <w:abstractNumId w:val="22"/>
  </w:num>
  <w:num w:numId="14">
    <w:abstractNumId w:val="2"/>
  </w:num>
  <w:num w:numId="15">
    <w:abstractNumId w:val="16"/>
  </w:num>
  <w:num w:numId="16">
    <w:abstractNumId w:val="11"/>
  </w:num>
  <w:num w:numId="17">
    <w:abstractNumId w:val="19"/>
  </w:num>
  <w:num w:numId="18">
    <w:abstractNumId w:val="8"/>
  </w:num>
  <w:num w:numId="19">
    <w:abstractNumId w:val="10"/>
  </w:num>
  <w:num w:numId="20">
    <w:abstractNumId w:val="12"/>
  </w:num>
  <w:num w:numId="21">
    <w:abstractNumId w:val="14"/>
  </w:num>
  <w:num w:numId="22">
    <w:abstractNumId w:val="15"/>
  </w:num>
  <w:num w:numId="23">
    <w:abstractNumId w:val="7"/>
  </w:num>
  <w:num w:numId="24">
    <w:abstractNumId w:val="13"/>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338"/>
    <w:rsid w:val="001C4D69"/>
    <w:rsid w:val="0023486E"/>
    <w:rsid w:val="00272BB3"/>
    <w:rsid w:val="003008B6"/>
    <w:rsid w:val="003169A8"/>
    <w:rsid w:val="003D00FA"/>
    <w:rsid w:val="00454E04"/>
    <w:rsid w:val="00497D54"/>
    <w:rsid w:val="00564F4E"/>
    <w:rsid w:val="00580338"/>
    <w:rsid w:val="0066579F"/>
    <w:rsid w:val="00733A87"/>
    <w:rsid w:val="00766A18"/>
    <w:rsid w:val="007B5944"/>
    <w:rsid w:val="009D3F45"/>
    <w:rsid w:val="00A61D4F"/>
    <w:rsid w:val="00BC5841"/>
    <w:rsid w:val="00C34208"/>
    <w:rsid w:val="00CC5BC2"/>
    <w:rsid w:val="00D45489"/>
    <w:rsid w:val="00D85F4E"/>
    <w:rsid w:val="00E41D13"/>
    <w:rsid w:val="00F1207B"/>
    <w:rsid w:val="00FC28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F59C119-9C34-48E8-8791-48D293D5F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528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80338"/>
    <w:pPr>
      <w:tabs>
        <w:tab w:val="center" w:pos="4320"/>
        <w:tab w:val="right" w:pos="8640"/>
      </w:tabs>
    </w:pPr>
  </w:style>
  <w:style w:type="paragraph" w:styleId="Footer">
    <w:name w:val="footer"/>
    <w:basedOn w:val="Normal"/>
    <w:rsid w:val="00580338"/>
    <w:pPr>
      <w:tabs>
        <w:tab w:val="center" w:pos="4320"/>
        <w:tab w:val="right" w:pos="8640"/>
      </w:tabs>
    </w:pPr>
  </w:style>
  <w:style w:type="paragraph" w:styleId="ListParagraph">
    <w:name w:val="List Paragraph"/>
    <w:basedOn w:val="Normal"/>
    <w:uiPriority w:val="72"/>
    <w:qFormat/>
    <w:rsid w:val="00766A18"/>
    <w:pPr>
      <w:ind w:left="720"/>
      <w:contextualSpacing/>
    </w:pPr>
  </w:style>
  <w:style w:type="paragraph" w:styleId="BalloonText">
    <w:name w:val="Balloon Text"/>
    <w:basedOn w:val="Normal"/>
    <w:link w:val="BalloonTextChar"/>
    <w:rsid w:val="003169A8"/>
    <w:rPr>
      <w:rFonts w:ascii="Tahoma" w:hAnsi="Tahoma" w:cs="Tahoma"/>
      <w:sz w:val="16"/>
      <w:szCs w:val="16"/>
    </w:rPr>
  </w:style>
  <w:style w:type="character" w:customStyle="1" w:styleId="BalloonTextChar">
    <w:name w:val="Balloon Text Char"/>
    <w:basedOn w:val="DefaultParagraphFont"/>
    <w:link w:val="BalloonText"/>
    <w:rsid w:val="003169A8"/>
    <w:rPr>
      <w:rFonts w:ascii="Tahoma" w:hAnsi="Tahoma" w:cs="Tahoma"/>
      <w:sz w:val="16"/>
      <w:szCs w:val="16"/>
    </w:rPr>
  </w:style>
  <w:style w:type="character" w:customStyle="1" w:styleId="HeaderChar">
    <w:name w:val="Header Char"/>
    <w:basedOn w:val="DefaultParagraphFont"/>
    <w:link w:val="Header"/>
    <w:uiPriority w:val="99"/>
    <w:rsid w:val="002348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ixelsPerInch w:val="72"/>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0.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60.png"/><Relationship Id="rId10" Type="http://schemas.openxmlformats.org/officeDocument/2006/relationships/image" Target="media/image3.png"/><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37A4567E3D64867B60121EE5A0423CD"/>
        <w:category>
          <w:name w:val="General"/>
          <w:gallery w:val="placeholder"/>
        </w:category>
        <w:types>
          <w:type w:val="bbPlcHdr"/>
        </w:types>
        <w:behaviors>
          <w:behavior w:val="content"/>
        </w:behaviors>
        <w:guid w:val="{7933D553-47E3-4E14-949C-596A2A49226B}"/>
      </w:docPartPr>
      <w:docPartBody>
        <w:p w:rsidR="00552914" w:rsidRDefault="00E21723" w:rsidP="00E21723">
          <w:pPr>
            <w:pStyle w:val="737A4567E3D64867B60121EE5A0423CD"/>
          </w:pPr>
          <w:r>
            <w:rPr>
              <w:color w:val="7F7F7F" w:themeColor="text1" w:themeTint="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B0604020202020204"/>
    <w:charset w:val="00"/>
    <w:family w:val="auto"/>
    <w:pitch w:val="variable"/>
    <w:sig w:usb0="00000003" w:usb1="00000000" w:usb2="00000000" w:usb3="00000000" w:csb0="00000007"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723"/>
    <w:rsid w:val="00262D2D"/>
    <w:rsid w:val="00552914"/>
    <w:rsid w:val="00E21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37A4567E3D64867B60121EE5A0423CD">
    <w:name w:val="737A4567E3D64867B60121EE5A0423CD"/>
    <w:rsid w:val="00E217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1489</Words>
  <Characters>8490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Introduction: In the presence of water citric acid [C6H8O7] and sodium bicarbonate [NaHCO3] (also known as baking soda) react to form trisodium citrate [Na3C6H5O7], water [H2O], and carbon dioxide [CO2]</vt:lpstr>
    </vt:vector>
  </TitlesOfParts>
  <Company>Research Laptop</Company>
  <LinksUpToDate>false</LinksUpToDate>
  <CharactersWithSpaces>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9-12; Nature of Matter</dc:title>
  <dc:creator>Courtney Bonuccelli</dc:creator>
  <cp:lastModifiedBy>Suters, Leslie</cp:lastModifiedBy>
  <cp:revision>2</cp:revision>
  <dcterms:created xsi:type="dcterms:W3CDTF">2018-06-07T22:47:00Z</dcterms:created>
  <dcterms:modified xsi:type="dcterms:W3CDTF">2018-06-07T22:47:00Z</dcterms:modified>
</cp:coreProperties>
</file>