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6BC" w:rsidRPr="001307D2" w:rsidRDefault="00BF06BC" w:rsidP="00BF06BC">
      <w:pPr>
        <w:rPr>
          <w:rFonts w:cstheme="minorHAnsi"/>
          <w:sz w:val="20"/>
          <w:szCs w:val="20"/>
        </w:rPr>
      </w:pPr>
      <w:bookmarkStart w:id="0" w:name="_GoBack"/>
      <w:bookmarkEnd w:id="0"/>
    </w:p>
    <w:p w:rsidR="00BF06BC" w:rsidRPr="00785B2B" w:rsidRDefault="00BF06BC" w:rsidP="00BF06BC">
      <w:pPr>
        <w:contextualSpacing/>
        <w:jc w:val="center"/>
        <w:rPr>
          <w:rFonts w:cstheme="minorHAnsi"/>
          <w:b/>
          <w:sz w:val="24"/>
          <w:szCs w:val="24"/>
        </w:rPr>
      </w:pPr>
      <w:r w:rsidRPr="00785B2B">
        <w:rPr>
          <w:rFonts w:cstheme="minorHAnsi"/>
          <w:b/>
          <w:sz w:val="24"/>
          <w:szCs w:val="24"/>
        </w:rPr>
        <w:t>DENSITY:   WHY DO THINGS FLOAT?</w:t>
      </w:r>
    </w:p>
    <w:p w:rsidR="00BF06BC" w:rsidRPr="00785B2B" w:rsidRDefault="00BF06BC" w:rsidP="00BF06BC">
      <w:pPr>
        <w:pStyle w:val="Heading2"/>
        <w:jc w:val="center"/>
        <w:rPr>
          <w:color w:val="auto"/>
          <w:sz w:val="24"/>
          <w:szCs w:val="24"/>
        </w:rPr>
      </w:pPr>
      <w:bookmarkStart w:id="1" w:name="_Toc453770689"/>
      <w:r w:rsidRPr="00785B2B">
        <w:rPr>
          <w:color w:val="auto"/>
          <w:sz w:val="24"/>
          <w:szCs w:val="24"/>
        </w:rPr>
        <w:t>LEVEL B: BUOYANCY AND DENSITY</w:t>
      </w:r>
      <w:bookmarkEnd w:id="1"/>
    </w:p>
    <w:p w:rsidR="00BF06BC" w:rsidRPr="001307D2" w:rsidRDefault="00BF06BC" w:rsidP="00BF06BC">
      <w:pPr>
        <w:rPr>
          <w:rFonts w:cstheme="minorHAnsi"/>
          <w:sz w:val="20"/>
          <w:szCs w:val="20"/>
        </w:rPr>
      </w:pPr>
    </w:p>
    <w:p w:rsidR="00BF06BC" w:rsidRPr="001307D2" w:rsidRDefault="00BF06BC" w:rsidP="00BF06BC">
      <w:pPr>
        <w:rPr>
          <w:rFonts w:cstheme="minorHAnsi"/>
          <w:b/>
          <w:sz w:val="20"/>
          <w:szCs w:val="20"/>
        </w:rPr>
      </w:pPr>
      <w:r w:rsidRPr="001307D2">
        <w:rPr>
          <w:rFonts w:cstheme="minorHAnsi"/>
          <w:b/>
          <w:sz w:val="20"/>
          <w:szCs w:val="20"/>
        </w:rPr>
        <w:t>MATERIALS:</w:t>
      </w:r>
    </w:p>
    <w:p w:rsidR="00BF06BC" w:rsidRPr="001307D2" w:rsidRDefault="00BF06BC" w:rsidP="00BF06BC">
      <w:pPr>
        <w:ind w:left="360"/>
        <w:rPr>
          <w:rFonts w:cstheme="minorHAnsi"/>
          <w:sz w:val="20"/>
          <w:szCs w:val="20"/>
        </w:rPr>
      </w:pPr>
      <w:r w:rsidRPr="001307D2">
        <w:rPr>
          <w:rFonts w:cstheme="minorHAnsi"/>
          <w:sz w:val="20"/>
          <w:szCs w:val="20"/>
        </w:rPr>
        <w:t>Computer with internet access (http://phet.colorado.edu/en/simulation/buoyancy)</w:t>
      </w:r>
    </w:p>
    <w:p w:rsidR="00BF06BC" w:rsidRPr="001307D2" w:rsidRDefault="00BF06BC" w:rsidP="00BF06BC">
      <w:pPr>
        <w:rPr>
          <w:rFonts w:cstheme="minorHAnsi"/>
          <w:sz w:val="20"/>
          <w:szCs w:val="20"/>
        </w:rPr>
      </w:pPr>
    </w:p>
    <w:p w:rsidR="00BF06BC" w:rsidRPr="001307D2" w:rsidRDefault="00BF06BC" w:rsidP="00BF06BC">
      <w:pPr>
        <w:rPr>
          <w:rFonts w:cstheme="minorHAnsi"/>
          <w:b/>
          <w:sz w:val="20"/>
          <w:szCs w:val="20"/>
        </w:rPr>
      </w:pPr>
      <w:r w:rsidRPr="001307D2">
        <w:rPr>
          <w:rFonts w:cstheme="minorHAnsi"/>
          <w:b/>
          <w:sz w:val="20"/>
          <w:szCs w:val="20"/>
        </w:rPr>
        <w:t>OBJECTIVES:</w:t>
      </w:r>
    </w:p>
    <w:p w:rsidR="00BF06BC" w:rsidRPr="000F65C7" w:rsidRDefault="00BF06BC" w:rsidP="00BF06BC">
      <w:pPr>
        <w:pStyle w:val="ListParagraph"/>
        <w:numPr>
          <w:ilvl w:val="0"/>
          <w:numId w:val="9"/>
        </w:numPr>
        <w:ind w:left="720"/>
        <w:rPr>
          <w:rFonts w:cstheme="minorHAnsi"/>
          <w:sz w:val="20"/>
          <w:szCs w:val="20"/>
        </w:rPr>
      </w:pPr>
      <w:r w:rsidRPr="000F65C7">
        <w:rPr>
          <w:rFonts w:cstheme="minorHAnsi"/>
          <w:sz w:val="20"/>
          <w:szCs w:val="20"/>
        </w:rPr>
        <w:t>To investigate factors that affect whether thing float or sink</w:t>
      </w:r>
    </w:p>
    <w:p w:rsidR="00BF06BC" w:rsidRPr="000F65C7" w:rsidRDefault="00BF06BC" w:rsidP="00BF06BC">
      <w:pPr>
        <w:pStyle w:val="ListParagraph"/>
        <w:numPr>
          <w:ilvl w:val="0"/>
          <w:numId w:val="9"/>
        </w:numPr>
        <w:ind w:left="720"/>
        <w:rPr>
          <w:rFonts w:cstheme="minorHAnsi"/>
          <w:sz w:val="20"/>
          <w:szCs w:val="20"/>
        </w:rPr>
      </w:pPr>
      <w:r w:rsidRPr="000F65C7">
        <w:rPr>
          <w:rFonts w:cstheme="minorHAnsi"/>
          <w:sz w:val="20"/>
          <w:szCs w:val="20"/>
        </w:rPr>
        <w:t>To explain the concept of density in terms of forces acting on an object</w:t>
      </w:r>
    </w:p>
    <w:p w:rsidR="00BF06BC" w:rsidRPr="001307D2" w:rsidRDefault="00BF06BC" w:rsidP="00BF06BC">
      <w:pPr>
        <w:rPr>
          <w:rFonts w:cstheme="minorHAnsi"/>
          <w:b/>
          <w:sz w:val="20"/>
          <w:szCs w:val="20"/>
        </w:rPr>
      </w:pPr>
    </w:p>
    <w:p w:rsidR="00BF06BC" w:rsidRPr="001307D2" w:rsidRDefault="00BF06BC" w:rsidP="00BF06BC">
      <w:pPr>
        <w:rPr>
          <w:rFonts w:cstheme="minorHAnsi"/>
          <w:b/>
          <w:sz w:val="20"/>
          <w:szCs w:val="20"/>
        </w:rPr>
      </w:pPr>
      <w:r w:rsidRPr="001307D2">
        <w:rPr>
          <w:rFonts w:cstheme="minorHAnsi"/>
          <w:b/>
          <w:sz w:val="20"/>
          <w:szCs w:val="20"/>
        </w:rPr>
        <w:t>BACKGROUND:</w:t>
      </w:r>
    </w:p>
    <w:p w:rsidR="00BF06BC" w:rsidRPr="001307D2" w:rsidRDefault="00BF06BC" w:rsidP="00BF06BC">
      <w:pPr>
        <w:rPr>
          <w:rFonts w:cstheme="minorHAnsi"/>
          <w:sz w:val="20"/>
          <w:szCs w:val="20"/>
        </w:rPr>
      </w:pPr>
      <w:r w:rsidRPr="001307D2">
        <w:rPr>
          <w:rFonts w:cstheme="minorHAnsi"/>
          <w:sz w:val="20"/>
          <w:szCs w:val="20"/>
        </w:rPr>
        <w:t>A force is a push or pull that results from one object’s interaction with another object that causes it to move. The amount of force is dependent on the mass of the object (how much matter it contains) and the change in its speed.  Therefore it has units of kg-m/s</w:t>
      </w:r>
      <w:r w:rsidRPr="007C6C1E">
        <w:rPr>
          <w:rFonts w:cstheme="minorHAnsi"/>
          <w:sz w:val="20"/>
          <w:szCs w:val="20"/>
          <w:vertAlign w:val="superscript"/>
        </w:rPr>
        <w:t>2</w:t>
      </w:r>
      <w:r w:rsidRPr="001307D2">
        <w:rPr>
          <w:rFonts w:cstheme="minorHAnsi"/>
          <w:sz w:val="20"/>
          <w:szCs w:val="20"/>
        </w:rPr>
        <w:t xml:space="preserve"> in the SI system of measurement.  1 kg</w:t>
      </w:r>
      <w:r w:rsidRPr="001307D2">
        <w:rPr>
          <w:rFonts w:cstheme="minorHAnsi"/>
          <w:sz w:val="20"/>
          <w:szCs w:val="20"/>
        </w:rPr>
        <w:sym w:font="Symbol" w:char="F0D7"/>
      </w:r>
      <w:r w:rsidRPr="001307D2">
        <w:rPr>
          <w:rFonts w:cstheme="minorHAnsi"/>
          <w:sz w:val="20"/>
          <w:szCs w:val="20"/>
        </w:rPr>
        <w:t>m/s</w:t>
      </w:r>
      <w:r w:rsidRPr="001307D2">
        <w:rPr>
          <w:rFonts w:cstheme="minorHAnsi"/>
          <w:sz w:val="20"/>
          <w:szCs w:val="20"/>
          <w:vertAlign w:val="superscript"/>
        </w:rPr>
        <w:t>2</w:t>
      </w:r>
      <w:r w:rsidRPr="001307D2">
        <w:rPr>
          <w:rFonts w:cstheme="minorHAnsi"/>
          <w:sz w:val="20"/>
          <w:szCs w:val="20"/>
        </w:rPr>
        <w:t xml:space="preserve"> is also called a Newton (N).  In this activity, we will explore the forces involved in causing objects to float or sink.  Forces are measured using a scale.</w:t>
      </w:r>
    </w:p>
    <w:p w:rsidR="00BF06BC" w:rsidRPr="001307D2" w:rsidRDefault="00BF06BC" w:rsidP="00BF06BC">
      <w:pPr>
        <w:rPr>
          <w:rFonts w:cstheme="minorHAnsi"/>
          <w:sz w:val="20"/>
          <w:szCs w:val="20"/>
        </w:rPr>
      </w:pPr>
    </w:p>
    <w:p w:rsidR="00BF06BC" w:rsidRPr="001307D2" w:rsidRDefault="00BF06BC" w:rsidP="00BF06BC">
      <w:pPr>
        <w:rPr>
          <w:rFonts w:cstheme="minorHAnsi"/>
          <w:b/>
          <w:sz w:val="20"/>
          <w:szCs w:val="20"/>
        </w:rPr>
      </w:pPr>
      <w:r w:rsidRPr="001307D2">
        <w:rPr>
          <w:rFonts w:cstheme="minorHAnsi"/>
          <w:b/>
          <w:sz w:val="20"/>
          <w:szCs w:val="20"/>
        </w:rPr>
        <w:t>PROCEDURE:</w:t>
      </w:r>
    </w:p>
    <w:p w:rsidR="00BF06BC" w:rsidRPr="001307D2" w:rsidRDefault="00BF06BC" w:rsidP="00BF06BC">
      <w:pPr>
        <w:rPr>
          <w:rFonts w:cstheme="minorHAnsi"/>
          <w:sz w:val="20"/>
          <w:szCs w:val="20"/>
        </w:rPr>
      </w:pPr>
      <w:r w:rsidRPr="001307D2">
        <w:rPr>
          <w:rFonts w:cstheme="minorHAnsi"/>
          <w:sz w:val="20"/>
          <w:szCs w:val="20"/>
        </w:rPr>
        <w:t>Getting Familiar</w:t>
      </w:r>
    </w:p>
    <w:p w:rsidR="00BF06BC" w:rsidRPr="001307D2" w:rsidRDefault="00BF06BC" w:rsidP="00BF06BC">
      <w:pPr>
        <w:ind w:left="720" w:hanging="360"/>
        <w:rPr>
          <w:rFonts w:cstheme="minorHAnsi"/>
          <w:sz w:val="20"/>
          <w:szCs w:val="20"/>
        </w:rPr>
      </w:pPr>
      <w:r w:rsidRPr="001307D2">
        <w:rPr>
          <w:rFonts w:cstheme="minorHAnsi"/>
          <w:sz w:val="20"/>
          <w:szCs w:val="20"/>
        </w:rPr>
        <w:t>1.</w:t>
      </w:r>
      <w:r w:rsidRPr="001307D2">
        <w:rPr>
          <w:rFonts w:cstheme="minorHAnsi"/>
          <w:sz w:val="20"/>
          <w:szCs w:val="20"/>
        </w:rPr>
        <w:tab/>
        <w:t>Open the website.</w:t>
      </w:r>
    </w:p>
    <w:p w:rsidR="00BF06BC" w:rsidRPr="001307D2" w:rsidRDefault="00BF06BC" w:rsidP="00BF06BC">
      <w:pPr>
        <w:ind w:left="360"/>
        <w:rPr>
          <w:rFonts w:cstheme="minorHAnsi"/>
          <w:sz w:val="20"/>
          <w:szCs w:val="20"/>
        </w:rPr>
      </w:pPr>
      <w:r w:rsidRPr="001307D2">
        <w:rPr>
          <w:rFonts w:cstheme="minorHAnsi"/>
          <w:sz w:val="20"/>
          <w:szCs w:val="20"/>
        </w:rPr>
        <w:t>2.</w:t>
      </w:r>
      <w:r w:rsidRPr="001307D2">
        <w:rPr>
          <w:rFonts w:cstheme="minorHAnsi"/>
          <w:sz w:val="20"/>
          <w:szCs w:val="20"/>
        </w:rPr>
        <w:tab/>
        <w:t xml:space="preserve">On the Intro screen, explore the simulation, changing the blocks, observing what can be changed.  </w:t>
      </w:r>
    </w:p>
    <w:p w:rsidR="00BF06BC" w:rsidRPr="001307D2" w:rsidRDefault="00BF06BC" w:rsidP="00BF06BC">
      <w:pPr>
        <w:ind w:left="720" w:hanging="360"/>
        <w:rPr>
          <w:rFonts w:cstheme="minorHAnsi"/>
          <w:sz w:val="20"/>
          <w:szCs w:val="20"/>
        </w:rPr>
      </w:pPr>
      <w:r w:rsidRPr="001307D2">
        <w:rPr>
          <w:rFonts w:cstheme="minorHAnsi"/>
          <w:sz w:val="20"/>
          <w:szCs w:val="20"/>
        </w:rPr>
        <w:t>3.</w:t>
      </w:r>
      <w:r w:rsidRPr="001307D2">
        <w:rPr>
          <w:rFonts w:cstheme="minorHAnsi"/>
          <w:sz w:val="20"/>
          <w:szCs w:val="20"/>
        </w:rPr>
        <w:tab/>
        <w:t>Click on the “same” mass button.  What happened to the blocks?  Place the two blocks into the tank.  What happens to the blocks?  Do the same for “same volume” and “same density”.</w:t>
      </w:r>
    </w:p>
    <w:p w:rsidR="00BF06BC" w:rsidRPr="001307D2" w:rsidRDefault="00BF06BC" w:rsidP="00BF06BC">
      <w:pPr>
        <w:rPr>
          <w:rFonts w:cstheme="minorHAnsi"/>
          <w:sz w:val="20"/>
          <w:szCs w:val="20"/>
        </w:rPr>
      </w:pPr>
    </w:p>
    <w:p w:rsidR="00BF06BC" w:rsidRPr="001307D2" w:rsidRDefault="00BF06BC" w:rsidP="00BF06BC">
      <w:pPr>
        <w:numPr>
          <w:ilvl w:val="0"/>
          <w:numId w:val="1"/>
        </w:numPr>
        <w:rPr>
          <w:rFonts w:cstheme="minorHAnsi"/>
          <w:sz w:val="20"/>
          <w:szCs w:val="20"/>
        </w:rPr>
      </w:pPr>
      <w:r w:rsidRPr="001307D2">
        <w:rPr>
          <w:rFonts w:cstheme="minorHAnsi"/>
          <w:sz w:val="20"/>
          <w:szCs w:val="20"/>
        </w:rPr>
        <w:t>Does the mass, by itself, determine whether an object floats or sinks? What is your evidence for your answer?</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numPr>
          <w:ilvl w:val="0"/>
          <w:numId w:val="1"/>
        </w:numPr>
        <w:rPr>
          <w:rFonts w:cstheme="minorHAnsi"/>
          <w:sz w:val="20"/>
          <w:szCs w:val="20"/>
        </w:rPr>
      </w:pPr>
      <w:r w:rsidRPr="001307D2">
        <w:rPr>
          <w:rFonts w:cstheme="minorHAnsi"/>
          <w:sz w:val="20"/>
          <w:szCs w:val="20"/>
        </w:rPr>
        <w:t>Does the volume, by itself, determine whether an object floats or sinks?  What is your evidence for your answer?</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Default="00BF06BC" w:rsidP="00BF06BC">
      <w:pPr>
        <w:rPr>
          <w:rFonts w:cstheme="minorHAnsi"/>
          <w:sz w:val="20"/>
          <w:szCs w:val="20"/>
        </w:rPr>
      </w:pPr>
      <w:r>
        <w:rPr>
          <w:rFonts w:cstheme="minorHAnsi"/>
          <w:sz w:val="20"/>
          <w:szCs w:val="20"/>
        </w:rPr>
        <w:br w:type="page"/>
      </w:r>
    </w:p>
    <w:p w:rsidR="00BF06BC" w:rsidRPr="001307D2" w:rsidRDefault="00BF06BC" w:rsidP="00BF06BC">
      <w:pPr>
        <w:numPr>
          <w:ilvl w:val="0"/>
          <w:numId w:val="1"/>
        </w:numPr>
        <w:rPr>
          <w:rFonts w:cstheme="minorHAnsi"/>
          <w:sz w:val="20"/>
          <w:szCs w:val="20"/>
        </w:rPr>
      </w:pPr>
      <w:r w:rsidRPr="001307D2">
        <w:rPr>
          <w:rFonts w:cstheme="minorHAnsi"/>
          <w:sz w:val="20"/>
          <w:szCs w:val="20"/>
        </w:rPr>
        <w:lastRenderedPageBreak/>
        <w:t>Does the density determine whether an object floats or sinks?  What is your evidence for your answer?</w:t>
      </w:r>
    </w:p>
    <w:p w:rsidR="00BF06BC"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numPr>
          <w:ilvl w:val="0"/>
          <w:numId w:val="1"/>
        </w:numPr>
        <w:rPr>
          <w:rFonts w:cstheme="minorHAnsi"/>
          <w:sz w:val="20"/>
          <w:szCs w:val="20"/>
        </w:rPr>
      </w:pPr>
      <w:r w:rsidRPr="001307D2">
        <w:rPr>
          <w:rFonts w:cstheme="minorHAnsi"/>
          <w:sz w:val="20"/>
          <w:szCs w:val="20"/>
        </w:rPr>
        <w:t>Can you find a relationship that determines if on object floats or sinks?</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r w:rsidRPr="001307D2">
        <w:rPr>
          <w:rFonts w:cstheme="minorHAnsi"/>
          <w:sz w:val="20"/>
          <w:szCs w:val="20"/>
        </w:rPr>
        <w:t xml:space="preserve"> </w:t>
      </w:r>
    </w:p>
    <w:p w:rsidR="00BF06BC" w:rsidRPr="001307D2" w:rsidRDefault="00BF06BC" w:rsidP="00BF06BC">
      <w:pPr>
        <w:ind w:left="360"/>
        <w:rPr>
          <w:rFonts w:cstheme="minorHAnsi"/>
          <w:sz w:val="20"/>
          <w:szCs w:val="20"/>
        </w:rPr>
      </w:pPr>
      <w:r w:rsidRPr="001307D2">
        <w:rPr>
          <w:rFonts w:cstheme="minorHAnsi"/>
          <w:sz w:val="20"/>
          <w:szCs w:val="20"/>
        </w:rPr>
        <w:t>4.</w:t>
      </w:r>
      <w:r w:rsidRPr="001307D2">
        <w:rPr>
          <w:rFonts w:cstheme="minorHAnsi"/>
          <w:sz w:val="20"/>
          <w:szCs w:val="20"/>
        </w:rPr>
        <w:tab/>
        <w:t>Check and uncheck the boxes under “Show Forces” to see where they act.</w:t>
      </w:r>
    </w:p>
    <w:p w:rsidR="00BF06BC" w:rsidRPr="001307D2" w:rsidRDefault="00BF06BC" w:rsidP="00BF06BC">
      <w:pPr>
        <w:numPr>
          <w:ilvl w:val="0"/>
          <w:numId w:val="2"/>
        </w:numPr>
        <w:rPr>
          <w:rFonts w:cstheme="minorHAnsi"/>
          <w:sz w:val="20"/>
          <w:szCs w:val="20"/>
        </w:rPr>
      </w:pPr>
      <w:r w:rsidRPr="001307D2">
        <w:rPr>
          <w:rFonts w:cstheme="minorHAnsi"/>
          <w:sz w:val="20"/>
          <w:szCs w:val="20"/>
        </w:rPr>
        <w:t>What does each force do?  When are they present?  What do you notice about their measurement?</w:t>
      </w:r>
    </w:p>
    <w:p w:rsidR="00BF06BC" w:rsidRPr="001307D2" w:rsidRDefault="00BF06BC" w:rsidP="00BF06BC">
      <w:pPr>
        <w:numPr>
          <w:ilvl w:val="1"/>
          <w:numId w:val="2"/>
        </w:numPr>
        <w:rPr>
          <w:rFonts w:cstheme="minorHAnsi"/>
          <w:sz w:val="20"/>
          <w:szCs w:val="20"/>
        </w:rPr>
      </w:pPr>
      <w:r w:rsidRPr="001307D2">
        <w:rPr>
          <w:rFonts w:cstheme="minorHAnsi"/>
          <w:sz w:val="20"/>
          <w:szCs w:val="20"/>
        </w:rPr>
        <w:t>Gravity</w:t>
      </w:r>
    </w:p>
    <w:p w:rsidR="00BF06BC" w:rsidRPr="001307D2" w:rsidRDefault="00BF06BC" w:rsidP="00BF06BC">
      <w:pPr>
        <w:ind w:left="1080"/>
        <w:rPr>
          <w:rFonts w:cstheme="minorHAnsi"/>
          <w:sz w:val="20"/>
          <w:szCs w:val="20"/>
        </w:rPr>
      </w:pPr>
    </w:p>
    <w:p w:rsidR="00BF06BC" w:rsidRPr="001307D2" w:rsidRDefault="00BF06BC" w:rsidP="00BF06BC">
      <w:pPr>
        <w:ind w:left="1080"/>
        <w:rPr>
          <w:rFonts w:cstheme="minorHAnsi"/>
          <w:sz w:val="20"/>
          <w:szCs w:val="20"/>
        </w:rPr>
      </w:pPr>
    </w:p>
    <w:p w:rsidR="00BF06BC" w:rsidRPr="001307D2" w:rsidRDefault="00BF06BC" w:rsidP="00BF06BC">
      <w:pPr>
        <w:numPr>
          <w:ilvl w:val="1"/>
          <w:numId w:val="2"/>
        </w:numPr>
        <w:rPr>
          <w:rFonts w:cstheme="minorHAnsi"/>
          <w:sz w:val="20"/>
          <w:szCs w:val="20"/>
        </w:rPr>
      </w:pPr>
      <w:r w:rsidRPr="001307D2">
        <w:rPr>
          <w:rFonts w:cstheme="minorHAnsi"/>
          <w:sz w:val="20"/>
          <w:szCs w:val="20"/>
        </w:rPr>
        <w:t>Buoyancy</w:t>
      </w:r>
    </w:p>
    <w:p w:rsidR="00BF06BC" w:rsidRPr="001307D2" w:rsidRDefault="00BF06BC" w:rsidP="00BF06BC">
      <w:pPr>
        <w:ind w:left="1800"/>
        <w:rPr>
          <w:rFonts w:cstheme="minorHAnsi"/>
          <w:sz w:val="20"/>
          <w:szCs w:val="20"/>
        </w:rPr>
      </w:pPr>
    </w:p>
    <w:p w:rsidR="00BF06BC" w:rsidRPr="001307D2" w:rsidRDefault="00BF06BC" w:rsidP="00BF06BC">
      <w:pPr>
        <w:ind w:left="1800"/>
        <w:rPr>
          <w:rFonts w:cstheme="minorHAnsi"/>
          <w:sz w:val="20"/>
          <w:szCs w:val="20"/>
        </w:rPr>
      </w:pPr>
    </w:p>
    <w:p w:rsidR="00BF06BC" w:rsidRPr="001307D2" w:rsidRDefault="00BF06BC" w:rsidP="00BF06BC">
      <w:pPr>
        <w:numPr>
          <w:ilvl w:val="1"/>
          <w:numId w:val="2"/>
        </w:numPr>
        <w:rPr>
          <w:rFonts w:cstheme="minorHAnsi"/>
          <w:sz w:val="20"/>
          <w:szCs w:val="20"/>
        </w:rPr>
      </w:pPr>
      <w:r w:rsidRPr="001307D2">
        <w:rPr>
          <w:rFonts w:cstheme="minorHAnsi"/>
          <w:sz w:val="20"/>
          <w:szCs w:val="20"/>
        </w:rPr>
        <w:t>Contact</w:t>
      </w:r>
    </w:p>
    <w:p w:rsidR="00BF06BC" w:rsidRPr="001307D2" w:rsidRDefault="00BF06BC" w:rsidP="00BF06BC">
      <w:pPr>
        <w:rPr>
          <w:rFonts w:cstheme="minorHAnsi"/>
          <w:sz w:val="20"/>
          <w:szCs w:val="20"/>
        </w:rPr>
      </w:pPr>
      <w:r w:rsidRPr="001307D2">
        <w:rPr>
          <w:rFonts w:cstheme="minorHAnsi"/>
          <w:sz w:val="20"/>
          <w:szCs w:val="20"/>
        </w:rPr>
        <w:tab/>
      </w:r>
    </w:p>
    <w:p w:rsidR="00BF06BC" w:rsidRPr="001307D2" w:rsidRDefault="00BF06BC" w:rsidP="00BF06BC">
      <w:pPr>
        <w:numPr>
          <w:ilvl w:val="0"/>
          <w:numId w:val="3"/>
        </w:numPr>
        <w:rPr>
          <w:rFonts w:cstheme="minorHAnsi"/>
          <w:sz w:val="20"/>
          <w:szCs w:val="20"/>
        </w:rPr>
      </w:pPr>
      <w:r w:rsidRPr="001307D2">
        <w:rPr>
          <w:rFonts w:cstheme="minorHAnsi"/>
          <w:sz w:val="20"/>
          <w:szCs w:val="20"/>
        </w:rPr>
        <w:t>From these observations, what is the relationship between the forces that an object to float (or sink) in a fluid?</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numPr>
          <w:ilvl w:val="0"/>
          <w:numId w:val="3"/>
        </w:numPr>
        <w:rPr>
          <w:rFonts w:cstheme="minorHAnsi"/>
          <w:sz w:val="20"/>
          <w:szCs w:val="20"/>
        </w:rPr>
      </w:pPr>
      <w:r w:rsidRPr="001307D2">
        <w:rPr>
          <w:rFonts w:cstheme="minorHAnsi"/>
          <w:sz w:val="20"/>
          <w:szCs w:val="20"/>
        </w:rPr>
        <w:t>Using these ideas, draw a particle diagram to illustrate what happens to the particles of a fluid as an object sinks.  How is this different when an object floats?  Why?</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b/>
          <w:sz w:val="20"/>
          <w:szCs w:val="20"/>
        </w:rPr>
      </w:pPr>
      <w:r w:rsidRPr="001307D2">
        <w:rPr>
          <w:rFonts w:cstheme="minorHAnsi"/>
          <w:b/>
          <w:sz w:val="20"/>
          <w:szCs w:val="20"/>
        </w:rPr>
        <w:lastRenderedPageBreak/>
        <w:t>Lab Setup</w:t>
      </w:r>
    </w:p>
    <w:p w:rsidR="00BF06BC" w:rsidRPr="001307D2" w:rsidRDefault="00BF06BC" w:rsidP="00BF06BC">
      <w:pPr>
        <w:numPr>
          <w:ilvl w:val="2"/>
          <w:numId w:val="2"/>
        </w:numPr>
        <w:ind w:left="720" w:hanging="360"/>
        <w:rPr>
          <w:rFonts w:cstheme="minorHAnsi"/>
          <w:sz w:val="20"/>
          <w:szCs w:val="20"/>
        </w:rPr>
      </w:pPr>
      <w:r w:rsidRPr="001307D2">
        <w:rPr>
          <w:rFonts w:cstheme="minorHAnsi"/>
          <w:sz w:val="20"/>
          <w:szCs w:val="20"/>
        </w:rPr>
        <w:t>Click over to the Buoyancy Playground and begin the lab.</w:t>
      </w:r>
    </w:p>
    <w:p w:rsidR="00BF06BC" w:rsidRPr="001307D2" w:rsidRDefault="00BF06BC" w:rsidP="00BF06BC">
      <w:pPr>
        <w:rPr>
          <w:rFonts w:cstheme="minorHAnsi"/>
          <w:sz w:val="20"/>
          <w:szCs w:val="20"/>
        </w:rPr>
      </w:pPr>
    </w:p>
    <w:p w:rsidR="00BF06BC" w:rsidRPr="001307D2" w:rsidRDefault="00BF06BC" w:rsidP="00BF06BC">
      <w:pPr>
        <w:numPr>
          <w:ilvl w:val="2"/>
          <w:numId w:val="2"/>
        </w:numPr>
        <w:ind w:left="720" w:hanging="360"/>
        <w:rPr>
          <w:rFonts w:cstheme="minorHAnsi"/>
          <w:sz w:val="20"/>
          <w:szCs w:val="20"/>
        </w:rPr>
      </w:pPr>
      <w:r w:rsidRPr="001307D2">
        <w:rPr>
          <w:rFonts w:cstheme="minorHAnsi"/>
          <w:sz w:val="20"/>
          <w:szCs w:val="20"/>
        </w:rPr>
        <w:t>There are 5 different fluids to choose from in the lab and five different types of materials. (Styrofoam, wood, ice, brick and aluminum)</w:t>
      </w:r>
    </w:p>
    <w:p w:rsidR="00BF06BC" w:rsidRPr="001307D2" w:rsidRDefault="00BF06BC" w:rsidP="00BF06BC">
      <w:pPr>
        <w:rPr>
          <w:rFonts w:cstheme="minorHAnsi"/>
          <w:sz w:val="20"/>
          <w:szCs w:val="20"/>
        </w:rPr>
      </w:pPr>
    </w:p>
    <w:p w:rsidR="00BF06BC" w:rsidRPr="001307D2" w:rsidRDefault="00BF06BC" w:rsidP="00BF06BC">
      <w:pPr>
        <w:numPr>
          <w:ilvl w:val="2"/>
          <w:numId w:val="2"/>
        </w:numPr>
        <w:ind w:left="720" w:hanging="360"/>
        <w:rPr>
          <w:rFonts w:cstheme="minorHAnsi"/>
          <w:sz w:val="20"/>
          <w:szCs w:val="20"/>
        </w:rPr>
      </w:pPr>
      <w:r w:rsidRPr="001307D2">
        <w:rPr>
          <w:rFonts w:cstheme="minorHAnsi"/>
          <w:sz w:val="20"/>
          <w:szCs w:val="20"/>
        </w:rPr>
        <w:t>Use the table supplied to organize your work.</w:t>
      </w:r>
    </w:p>
    <w:p w:rsidR="00BF06BC" w:rsidRPr="001307D2" w:rsidRDefault="00BF06BC" w:rsidP="00BF06BC">
      <w:pPr>
        <w:rPr>
          <w:rFonts w:cstheme="minorHAnsi"/>
          <w:sz w:val="20"/>
          <w:szCs w:val="20"/>
        </w:rPr>
      </w:pPr>
    </w:p>
    <w:p w:rsidR="00BF06BC" w:rsidRPr="001307D2" w:rsidRDefault="00BF06BC" w:rsidP="00BF06BC">
      <w:pPr>
        <w:rPr>
          <w:rFonts w:cstheme="minorHAnsi"/>
          <w:b/>
          <w:sz w:val="20"/>
          <w:szCs w:val="20"/>
        </w:rPr>
      </w:pPr>
      <w:r w:rsidRPr="001307D2">
        <w:rPr>
          <w:rFonts w:cstheme="minorHAnsi"/>
          <w:b/>
          <w:sz w:val="20"/>
          <w:szCs w:val="20"/>
        </w:rPr>
        <w:t>Part 1:</w:t>
      </w:r>
    </w:p>
    <w:p w:rsidR="00BF06BC" w:rsidRPr="001307D2" w:rsidRDefault="00BF06BC" w:rsidP="00BF06BC">
      <w:pPr>
        <w:numPr>
          <w:ilvl w:val="0"/>
          <w:numId w:val="4"/>
        </w:numPr>
        <w:ind w:left="720" w:hanging="360"/>
        <w:rPr>
          <w:rFonts w:cstheme="minorHAnsi"/>
          <w:sz w:val="20"/>
          <w:szCs w:val="20"/>
        </w:rPr>
      </w:pPr>
      <w:r w:rsidRPr="001307D2">
        <w:rPr>
          <w:rFonts w:cstheme="minorHAnsi"/>
          <w:sz w:val="20"/>
          <w:szCs w:val="20"/>
        </w:rPr>
        <w:t xml:space="preserve">In each of the scenarios below, determine first, </w:t>
      </w:r>
      <w:r w:rsidRPr="001307D2">
        <w:rPr>
          <w:rFonts w:cstheme="minorHAnsi"/>
          <w:b/>
          <w:i/>
          <w:sz w:val="20"/>
          <w:szCs w:val="20"/>
        </w:rPr>
        <w:t>by predicting</w:t>
      </w:r>
      <w:r w:rsidRPr="001307D2">
        <w:rPr>
          <w:rFonts w:cstheme="minorHAnsi"/>
          <w:sz w:val="20"/>
          <w:szCs w:val="20"/>
        </w:rPr>
        <w:t>, whether the object will sink or float.  Use a mass of 1.0 kg.</w:t>
      </w:r>
    </w:p>
    <w:p w:rsidR="00BF06BC" w:rsidRPr="001307D2" w:rsidRDefault="00BF06BC" w:rsidP="00BF06BC">
      <w:pPr>
        <w:rPr>
          <w:rFonts w:cstheme="minorHAnsi"/>
          <w:sz w:val="20"/>
          <w:szCs w:val="20"/>
        </w:rPr>
      </w:pPr>
    </w:p>
    <w:p w:rsidR="00BF06BC" w:rsidRPr="001307D2" w:rsidRDefault="00BF06BC" w:rsidP="00BF06BC">
      <w:pPr>
        <w:numPr>
          <w:ilvl w:val="0"/>
          <w:numId w:val="4"/>
        </w:numPr>
        <w:ind w:left="720" w:hanging="360"/>
        <w:rPr>
          <w:rFonts w:cstheme="minorHAnsi"/>
          <w:sz w:val="20"/>
          <w:szCs w:val="20"/>
        </w:rPr>
      </w:pPr>
      <w:r w:rsidRPr="001307D2">
        <w:rPr>
          <w:rFonts w:cstheme="minorHAnsi"/>
          <w:sz w:val="20"/>
          <w:szCs w:val="20"/>
        </w:rPr>
        <w:t>Test each object once you have predicted and record the results.</w:t>
      </w:r>
    </w:p>
    <w:p w:rsidR="00BF06BC" w:rsidRPr="001307D2" w:rsidRDefault="00BF06BC" w:rsidP="00BF06BC">
      <w:pPr>
        <w:numPr>
          <w:ilvl w:val="1"/>
          <w:numId w:val="4"/>
        </w:numPr>
        <w:rPr>
          <w:rFonts w:cstheme="minorHAnsi"/>
          <w:sz w:val="20"/>
          <w:szCs w:val="20"/>
        </w:rPr>
      </w:pPr>
      <w:r w:rsidRPr="001307D2">
        <w:rPr>
          <w:rFonts w:cstheme="minorHAnsi"/>
          <w:sz w:val="20"/>
          <w:szCs w:val="20"/>
        </w:rPr>
        <w:t>Select the mass by typing in the value in the mass select area on the upper left of the screen.</w:t>
      </w:r>
    </w:p>
    <w:p w:rsidR="00BF06BC" w:rsidRPr="001307D2" w:rsidRDefault="00BF06BC" w:rsidP="00BF06BC">
      <w:pPr>
        <w:numPr>
          <w:ilvl w:val="1"/>
          <w:numId w:val="4"/>
        </w:numPr>
        <w:rPr>
          <w:rFonts w:cstheme="minorHAnsi"/>
          <w:sz w:val="20"/>
          <w:szCs w:val="20"/>
        </w:rPr>
      </w:pPr>
      <w:r w:rsidRPr="001307D2">
        <w:rPr>
          <w:rFonts w:cstheme="minorHAnsi"/>
          <w:sz w:val="20"/>
          <w:szCs w:val="20"/>
        </w:rPr>
        <w:t>Select the fluid by using the slider bar on the bottom center of the screen.</w:t>
      </w:r>
    </w:p>
    <w:p w:rsidR="00BF06BC" w:rsidRPr="001307D2" w:rsidRDefault="00BF06BC" w:rsidP="00BF06BC">
      <w:pPr>
        <w:numPr>
          <w:ilvl w:val="1"/>
          <w:numId w:val="4"/>
        </w:numPr>
        <w:rPr>
          <w:rFonts w:cstheme="minorHAnsi"/>
          <w:sz w:val="20"/>
          <w:szCs w:val="20"/>
        </w:rPr>
      </w:pPr>
      <w:r w:rsidRPr="001307D2">
        <w:rPr>
          <w:rFonts w:cstheme="minorHAnsi"/>
          <w:sz w:val="20"/>
          <w:szCs w:val="20"/>
        </w:rPr>
        <w:t>Write an “S” for sink or an “F” for float.  Predictions first!!</w:t>
      </w:r>
    </w:p>
    <w:p w:rsidR="00BF06BC" w:rsidRPr="001307D2" w:rsidRDefault="00BF06BC" w:rsidP="00BF06BC">
      <w:pPr>
        <w:rPr>
          <w:rFonts w:cstheme="minorHAnsi"/>
          <w:sz w:val="20"/>
          <w:szCs w:val="20"/>
        </w:rPr>
      </w:pPr>
      <w:r w:rsidRPr="001307D2">
        <w:rPr>
          <w:rFonts w:cstheme="minorHAnsi"/>
          <w:sz w:val="20"/>
          <w:szCs w:val="20"/>
        </w:rPr>
        <w:t xml:space="preserve"> </w:t>
      </w:r>
      <w:r w:rsidRPr="001307D2">
        <w:rPr>
          <w:rFonts w:cstheme="minorHAnsi"/>
          <w:sz w:val="20"/>
          <w:szCs w:val="20"/>
        </w:rPr>
        <w:tab/>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36" w:space="0" w:color="auto"/>
        </w:tblBorders>
        <w:tblLayout w:type="fixed"/>
        <w:tblLook w:val="04A0" w:firstRow="1" w:lastRow="0" w:firstColumn="1" w:lastColumn="0" w:noHBand="0" w:noVBand="1"/>
      </w:tblPr>
      <w:tblGrid>
        <w:gridCol w:w="1368"/>
        <w:gridCol w:w="810"/>
        <w:gridCol w:w="810"/>
        <w:gridCol w:w="810"/>
        <w:gridCol w:w="810"/>
        <w:gridCol w:w="810"/>
        <w:gridCol w:w="810"/>
        <w:gridCol w:w="810"/>
        <w:gridCol w:w="810"/>
        <w:gridCol w:w="810"/>
        <w:gridCol w:w="810"/>
      </w:tblGrid>
      <w:tr w:rsidR="00BF06BC" w:rsidRPr="001307D2" w:rsidTr="00611D09">
        <w:tc>
          <w:tcPr>
            <w:tcW w:w="1368" w:type="dxa"/>
            <w:vAlign w:val="center"/>
          </w:tcPr>
          <w:p w:rsidR="00BF06BC" w:rsidRPr="001307D2" w:rsidRDefault="00BF06BC" w:rsidP="00611D09">
            <w:pPr>
              <w:jc w:val="center"/>
              <w:rPr>
                <w:rFonts w:cstheme="minorHAnsi"/>
                <w:sz w:val="20"/>
                <w:szCs w:val="20"/>
              </w:rPr>
            </w:pPr>
          </w:p>
        </w:tc>
        <w:tc>
          <w:tcPr>
            <w:tcW w:w="1620" w:type="dxa"/>
            <w:gridSpan w:val="2"/>
            <w:tcBorders>
              <w:bottom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Air</w:t>
            </w:r>
          </w:p>
        </w:tc>
        <w:tc>
          <w:tcPr>
            <w:tcW w:w="1620" w:type="dxa"/>
            <w:gridSpan w:val="2"/>
            <w:tcBorders>
              <w:bottom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Olive Oil</w:t>
            </w:r>
          </w:p>
        </w:tc>
        <w:tc>
          <w:tcPr>
            <w:tcW w:w="1620" w:type="dxa"/>
            <w:gridSpan w:val="2"/>
            <w:tcBorders>
              <w:bottom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Water</w:t>
            </w:r>
          </w:p>
        </w:tc>
        <w:tc>
          <w:tcPr>
            <w:tcW w:w="1620" w:type="dxa"/>
            <w:gridSpan w:val="2"/>
            <w:tcBorders>
              <w:bottom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Gasoline</w:t>
            </w:r>
          </w:p>
        </w:tc>
        <w:tc>
          <w:tcPr>
            <w:tcW w:w="1620" w:type="dxa"/>
            <w:gridSpan w:val="2"/>
            <w:tcBorders>
              <w:bottom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Honey</w:t>
            </w:r>
          </w:p>
        </w:tc>
      </w:tr>
      <w:tr w:rsidR="00BF06BC" w:rsidRPr="001307D2" w:rsidTr="00611D09">
        <w:trPr>
          <w:trHeight w:val="395"/>
        </w:trPr>
        <w:tc>
          <w:tcPr>
            <w:tcW w:w="1368" w:type="dxa"/>
            <w:vAlign w:val="center"/>
          </w:tcPr>
          <w:p w:rsidR="00BF06BC" w:rsidRPr="001307D2" w:rsidRDefault="00BF06BC" w:rsidP="00611D09">
            <w:pPr>
              <w:jc w:val="center"/>
              <w:rPr>
                <w:rFonts w:cstheme="minorHAnsi"/>
                <w:sz w:val="20"/>
                <w:szCs w:val="20"/>
              </w:rPr>
            </w:pPr>
            <w:r w:rsidRPr="001307D2">
              <w:rPr>
                <w:rFonts w:cstheme="minorHAnsi"/>
                <w:sz w:val="20"/>
                <w:szCs w:val="20"/>
              </w:rPr>
              <w:t>.</w:t>
            </w:r>
          </w:p>
        </w:tc>
        <w:tc>
          <w:tcPr>
            <w:tcW w:w="810" w:type="dxa"/>
            <w:tcBorders>
              <w:righ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Pred.</w:t>
            </w:r>
          </w:p>
        </w:tc>
        <w:tc>
          <w:tcPr>
            <w:tcW w:w="810" w:type="dxa"/>
            <w:tcBorders>
              <w:lef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Act.</w:t>
            </w:r>
          </w:p>
        </w:tc>
        <w:tc>
          <w:tcPr>
            <w:tcW w:w="810" w:type="dxa"/>
            <w:tcBorders>
              <w:righ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Pred.</w:t>
            </w:r>
          </w:p>
        </w:tc>
        <w:tc>
          <w:tcPr>
            <w:tcW w:w="810" w:type="dxa"/>
            <w:tcBorders>
              <w:lef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Act.</w:t>
            </w:r>
          </w:p>
        </w:tc>
        <w:tc>
          <w:tcPr>
            <w:tcW w:w="810" w:type="dxa"/>
            <w:tcBorders>
              <w:righ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Pred.</w:t>
            </w:r>
          </w:p>
        </w:tc>
        <w:tc>
          <w:tcPr>
            <w:tcW w:w="810" w:type="dxa"/>
            <w:tcBorders>
              <w:lef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Act.</w:t>
            </w:r>
          </w:p>
        </w:tc>
        <w:tc>
          <w:tcPr>
            <w:tcW w:w="810" w:type="dxa"/>
            <w:tcBorders>
              <w:righ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Pred.</w:t>
            </w:r>
          </w:p>
        </w:tc>
        <w:tc>
          <w:tcPr>
            <w:tcW w:w="810" w:type="dxa"/>
            <w:tcBorders>
              <w:lef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Act.</w:t>
            </w:r>
          </w:p>
        </w:tc>
        <w:tc>
          <w:tcPr>
            <w:tcW w:w="810" w:type="dxa"/>
            <w:tcBorders>
              <w:righ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Pred.</w:t>
            </w:r>
          </w:p>
        </w:tc>
        <w:tc>
          <w:tcPr>
            <w:tcW w:w="810" w:type="dxa"/>
            <w:tcBorders>
              <w:left w:val="single" w:sz="4" w:space="0" w:color="auto"/>
            </w:tcBorders>
            <w:vAlign w:val="center"/>
          </w:tcPr>
          <w:p w:rsidR="00BF06BC" w:rsidRPr="001307D2" w:rsidRDefault="00BF06BC" w:rsidP="00611D09">
            <w:pPr>
              <w:jc w:val="center"/>
              <w:rPr>
                <w:rFonts w:cstheme="minorHAnsi"/>
                <w:b/>
                <w:sz w:val="20"/>
                <w:szCs w:val="20"/>
              </w:rPr>
            </w:pPr>
            <w:r w:rsidRPr="001307D2">
              <w:rPr>
                <w:rFonts w:cstheme="minorHAnsi"/>
                <w:b/>
                <w:sz w:val="20"/>
                <w:szCs w:val="20"/>
              </w:rPr>
              <w:t>Act.</w:t>
            </w:r>
          </w:p>
        </w:tc>
      </w:tr>
      <w:tr w:rsidR="00BF06BC" w:rsidRPr="001307D2" w:rsidTr="00611D09">
        <w:trPr>
          <w:trHeight w:val="432"/>
        </w:trPr>
        <w:tc>
          <w:tcPr>
            <w:tcW w:w="1368" w:type="dxa"/>
            <w:vAlign w:val="center"/>
          </w:tcPr>
          <w:p w:rsidR="00BF06BC" w:rsidRPr="001307D2" w:rsidRDefault="00BF06BC" w:rsidP="00611D09">
            <w:pPr>
              <w:jc w:val="center"/>
              <w:rPr>
                <w:rFonts w:cstheme="minorHAnsi"/>
                <w:sz w:val="20"/>
                <w:szCs w:val="20"/>
              </w:rPr>
            </w:pPr>
            <w:r w:rsidRPr="001307D2">
              <w:rPr>
                <w:rFonts w:cstheme="minorHAnsi"/>
                <w:sz w:val="20"/>
                <w:szCs w:val="20"/>
              </w:rPr>
              <w:t>Styrofoam</w:t>
            </w: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r>
      <w:tr w:rsidR="00BF06BC" w:rsidRPr="001307D2" w:rsidTr="00611D09">
        <w:trPr>
          <w:trHeight w:val="432"/>
        </w:trPr>
        <w:tc>
          <w:tcPr>
            <w:tcW w:w="1368" w:type="dxa"/>
            <w:vAlign w:val="center"/>
          </w:tcPr>
          <w:p w:rsidR="00BF06BC" w:rsidRPr="001307D2" w:rsidRDefault="00BF06BC" w:rsidP="00611D09">
            <w:pPr>
              <w:jc w:val="center"/>
              <w:rPr>
                <w:rFonts w:cstheme="minorHAnsi"/>
                <w:sz w:val="20"/>
                <w:szCs w:val="20"/>
              </w:rPr>
            </w:pPr>
            <w:r w:rsidRPr="001307D2">
              <w:rPr>
                <w:rFonts w:cstheme="minorHAnsi"/>
                <w:sz w:val="20"/>
                <w:szCs w:val="20"/>
              </w:rPr>
              <w:t>Wood</w:t>
            </w: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r>
      <w:tr w:rsidR="00BF06BC" w:rsidRPr="001307D2" w:rsidTr="00611D09">
        <w:trPr>
          <w:trHeight w:val="432"/>
        </w:trPr>
        <w:tc>
          <w:tcPr>
            <w:tcW w:w="1368" w:type="dxa"/>
            <w:vAlign w:val="center"/>
          </w:tcPr>
          <w:p w:rsidR="00BF06BC" w:rsidRPr="001307D2" w:rsidRDefault="00BF06BC" w:rsidP="00611D09">
            <w:pPr>
              <w:jc w:val="center"/>
              <w:rPr>
                <w:rFonts w:cstheme="minorHAnsi"/>
                <w:sz w:val="20"/>
                <w:szCs w:val="20"/>
              </w:rPr>
            </w:pPr>
            <w:r w:rsidRPr="001307D2">
              <w:rPr>
                <w:rFonts w:cstheme="minorHAnsi"/>
                <w:sz w:val="20"/>
                <w:szCs w:val="20"/>
              </w:rPr>
              <w:t>Ice</w:t>
            </w: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r>
      <w:tr w:rsidR="00BF06BC" w:rsidRPr="001307D2" w:rsidTr="00611D09">
        <w:trPr>
          <w:trHeight w:val="432"/>
        </w:trPr>
        <w:tc>
          <w:tcPr>
            <w:tcW w:w="1368" w:type="dxa"/>
            <w:vAlign w:val="center"/>
          </w:tcPr>
          <w:p w:rsidR="00BF06BC" w:rsidRPr="001307D2" w:rsidRDefault="00BF06BC" w:rsidP="00611D09">
            <w:pPr>
              <w:jc w:val="center"/>
              <w:rPr>
                <w:rFonts w:cstheme="minorHAnsi"/>
                <w:sz w:val="20"/>
                <w:szCs w:val="20"/>
              </w:rPr>
            </w:pPr>
            <w:r w:rsidRPr="001307D2">
              <w:rPr>
                <w:rFonts w:cstheme="minorHAnsi"/>
                <w:sz w:val="20"/>
                <w:szCs w:val="20"/>
              </w:rPr>
              <w:t>Brick</w:t>
            </w: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r>
      <w:tr w:rsidR="00BF06BC" w:rsidRPr="001307D2" w:rsidTr="00611D09">
        <w:trPr>
          <w:trHeight w:val="432"/>
        </w:trPr>
        <w:tc>
          <w:tcPr>
            <w:tcW w:w="1368" w:type="dxa"/>
            <w:vAlign w:val="center"/>
          </w:tcPr>
          <w:p w:rsidR="00BF06BC" w:rsidRPr="001307D2" w:rsidRDefault="00BF06BC" w:rsidP="00611D09">
            <w:pPr>
              <w:jc w:val="center"/>
              <w:rPr>
                <w:rFonts w:cstheme="minorHAnsi"/>
                <w:sz w:val="20"/>
                <w:szCs w:val="20"/>
              </w:rPr>
            </w:pPr>
            <w:r w:rsidRPr="001307D2">
              <w:rPr>
                <w:rFonts w:cstheme="minorHAnsi"/>
                <w:sz w:val="20"/>
                <w:szCs w:val="20"/>
              </w:rPr>
              <w:t>Aluminum</w:t>
            </w: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c>
          <w:tcPr>
            <w:tcW w:w="810" w:type="dxa"/>
            <w:tcBorders>
              <w:right w:val="single" w:sz="4" w:space="0" w:color="auto"/>
            </w:tcBorders>
          </w:tcPr>
          <w:p w:rsidR="00BF06BC" w:rsidRPr="001307D2" w:rsidRDefault="00BF06BC" w:rsidP="00611D09">
            <w:pPr>
              <w:rPr>
                <w:rFonts w:cstheme="minorHAnsi"/>
                <w:sz w:val="20"/>
                <w:szCs w:val="20"/>
              </w:rPr>
            </w:pPr>
          </w:p>
        </w:tc>
        <w:tc>
          <w:tcPr>
            <w:tcW w:w="810" w:type="dxa"/>
            <w:tcBorders>
              <w:left w:val="single" w:sz="4" w:space="0" w:color="auto"/>
            </w:tcBorders>
          </w:tcPr>
          <w:p w:rsidR="00BF06BC" w:rsidRPr="001307D2" w:rsidRDefault="00BF06BC" w:rsidP="00611D09">
            <w:pPr>
              <w:rPr>
                <w:rFonts w:cstheme="minorHAnsi"/>
                <w:sz w:val="20"/>
                <w:szCs w:val="20"/>
              </w:rPr>
            </w:pPr>
          </w:p>
        </w:tc>
      </w:tr>
    </w:tbl>
    <w:p w:rsidR="00BF06BC" w:rsidRPr="001307D2" w:rsidRDefault="00BF06BC" w:rsidP="00BF06BC">
      <w:pPr>
        <w:rPr>
          <w:rFonts w:cstheme="minorHAnsi"/>
          <w:sz w:val="20"/>
          <w:szCs w:val="20"/>
        </w:rPr>
      </w:pPr>
      <w:r w:rsidRPr="001307D2">
        <w:rPr>
          <w:rFonts w:cstheme="minorHAnsi"/>
          <w:sz w:val="20"/>
          <w:szCs w:val="20"/>
        </w:rPr>
        <w:tab/>
      </w:r>
      <w:r w:rsidRPr="001307D2">
        <w:rPr>
          <w:rFonts w:cstheme="minorHAnsi"/>
          <w:sz w:val="20"/>
          <w:szCs w:val="20"/>
        </w:rPr>
        <w:tab/>
      </w:r>
      <w:r w:rsidRPr="001307D2">
        <w:rPr>
          <w:rFonts w:cstheme="minorHAnsi"/>
          <w:sz w:val="20"/>
          <w:szCs w:val="20"/>
        </w:rPr>
        <w:tab/>
      </w:r>
      <w:r w:rsidRPr="001307D2">
        <w:rPr>
          <w:rFonts w:cstheme="minorHAnsi"/>
          <w:sz w:val="20"/>
          <w:szCs w:val="20"/>
        </w:rPr>
        <w:tab/>
      </w:r>
      <w:r w:rsidRPr="001307D2">
        <w:rPr>
          <w:rFonts w:cstheme="minorHAnsi"/>
          <w:sz w:val="20"/>
          <w:szCs w:val="20"/>
        </w:rPr>
        <w:tab/>
      </w:r>
      <w:r w:rsidRPr="001307D2">
        <w:rPr>
          <w:rFonts w:cstheme="minorHAnsi"/>
          <w:sz w:val="20"/>
          <w:szCs w:val="20"/>
        </w:rPr>
        <w:tab/>
      </w:r>
      <w:r w:rsidRPr="001307D2">
        <w:rPr>
          <w:rFonts w:cstheme="minorHAnsi"/>
          <w:sz w:val="20"/>
          <w:szCs w:val="20"/>
        </w:rPr>
        <w:tab/>
      </w:r>
      <w:r w:rsidRPr="001307D2">
        <w:rPr>
          <w:rFonts w:cstheme="minorHAnsi"/>
          <w:sz w:val="20"/>
          <w:szCs w:val="20"/>
        </w:rPr>
        <w:tab/>
      </w:r>
      <w:r w:rsidRPr="001307D2">
        <w:rPr>
          <w:rFonts w:cstheme="minorHAnsi"/>
          <w:sz w:val="20"/>
          <w:szCs w:val="20"/>
        </w:rPr>
        <w:tab/>
      </w:r>
      <w:r w:rsidRPr="001307D2">
        <w:rPr>
          <w:rFonts w:cstheme="minorHAnsi"/>
          <w:sz w:val="20"/>
          <w:szCs w:val="20"/>
        </w:rPr>
        <w:tab/>
      </w:r>
    </w:p>
    <w:p w:rsidR="00BF06BC" w:rsidRDefault="00BF06BC" w:rsidP="00BF06BC">
      <w:pPr>
        <w:rPr>
          <w:rFonts w:cstheme="minorHAnsi"/>
          <w:b/>
          <w:sz w:val="20"/>
          <w:szCs w:val="20"/>
        </w:rPr>
      </w:pPr>
    </w:p>
    <w:p w:rsidR="00BF06BC" w:rsidRPr="001307D2" w:rsidRDefault="00BF06BC" w:rsidP="00BF06BC">
      <w:pPr>
        <w:rPr>
          <w:rFonts w:cstheme="minorHAnsi"/>
          <w:sz w:val="20"/>
          <w:szCs w:val="20"/>
        </w:rPr>
      </w:pPr>
      <w:r w:rsidRPr="001307D2">
        <w:rPr>
          <w:rFonts w:cstheme="minorHAnsi"/>
          <w:b/>
          <w:sz w:val="20"/>
          <w:szCs w:val="20"/>
        </w:rPr>
        <w:t>Part 2:</w:t>
      </w:r>
      <w:r w:rsidRPr="001307D2">
        <w:rPr>
          <w:rFonts w:cstheme="minorHAnsi"/>
          <w:sz w:val="20"/>
          <w:szCs w:val="20"/>
        </w:rPr>
        <w:t xml:space="preserve">  </w:t>
      </w:r>
    </w:p>
    <w:p w:rsidR="00BF06BC" w:rsidRPr="001307D2" w:rsidRDefault="00BF06BC" w:rsidP="00BF06BC">
      <w:pPr>
        <w:ind w:left="360"/>
        <w:rPr>
          <w:rFonts w:cstheme="minorHAnsi"/>
          <w:sz w:val="20"/>
          <w:szCs w:val="20"/>
        </w:rPr>
      </w:pPr>
      <w:r w:rsidRPr="001307D2">
        <w:rPr>
          <w:rFonts w:cstheme="minorHAnsi"/>
          <w:sz w:val="20"/>
          <w:szCs w:val="20"/>
        </w:rPr>
        <w:t>For each of the objects, determine the density at which it sinks in kg/L by slowly sliding the fluid density until the object just sinks or stays suspended in the middle of the tank.  This condition is called “</w:t>
      </w:r>
      <w:r w:rsidRPr="00AD6575">
        <w:rPr>
          <w:rFonts w:cstheme="minorHAnsi"/>
          <w:b/>
          <w:sz w:val="20"/>
          <w:szCs w:val="20"/>
        </w:rPr>
        <w:t>zero buoyancy</w:t>
      </w:r>
      <w:r w:rsidRPr="001307D2">
        <w:rPr>
          <w:rFonts w:cstheme="minorHAnsi"/>
          <w:sz w:val="20"/>
          <w:szCs w:val="20"/>
        </w:rPr>
        <w:t>”.</w:t>
      </w:r>
    </w:p>
    <w:p w:rsidR="00BF06BC" w:rsidRPr="001307D2" w:rsidRDefault="00BF06BC" w:rsidP="00BF06BC">
      <w:pPr>
        <w:numPr>
          <w:ilvl w:val="0"/>
          <w:numId w:val="5"/>
        </w:numPr>
        <w:ind w:left="720" w:hanging="360"/>
        <w:rPr>
          <w:rFonts w:cstheme="minorHAnsi"/>
          <w:sz w:val="20"/>
          <w:szCs w:val="20"/>
        </w:rPr>
      </w:pPr>
      <w:r w:rsidRPr="001307D2">
        <w:rPr>
          <w:rFonts w:cstheme="minorHAnsi"/>
          <w:sz w:val="20"/>
          <w:szCs w:val="20"/>
        </w:rPr>
        <w:t>Use a mass of 1.0 kg.</w:t>
      </w:r>
    </w:p>
    <w:p w:rsidR="00BF06BC" w:rsidRPr="001307D2" w:rsidRDefault="00BF06BC" w:rsidP="00BF06BC">
      <w:pPr>
        <w:rPr>
          <w:rFonts w:cstheme="minorHAnsi"/>
          <w:sz w:val="20"/>
          <w:szCs w:val="20"/>
        </w:rPr>
      </w:pPr>
    </w:p>
    <w:p w:rsidR="00BF06BC" w:rsidRPr="001307D2" w:rsidRDefault="00BF06BC" w:rsidP="00BF06BC">
      <w:pPr>
        <w:numPr>
          <w:ilvl w:val="0"/>
          <w:numId w:val="5"/>
        </w:numPr>
        <w:ind w:left="720" w:hanging="360"/>
        <w:rPr>
          <w:rFonts w:cstheme="minorHAnsi"/>
          <w:sz w:val="20"/>
          <w:szCs w:val="20"/>
        </w:rPr>
      </w:pPr>
      <w:r w:rsidRPr="001307D2">
        <w:rPr>
          <w:rFonts w:cstheme="minorHAnsi"/>
          <w:sz w:val="20"/>
          <w:szCs w:val="20"/>
        </w:rPr>
        <w:lastRenderedPageBreak/>
        <w:t>You may need to use the slide to get close to zero buoyancy and then physically enter numbers until zero buoyancy is achieved.  List this value in the table.</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88"/>
        <w:gridCol w:w="2520"/>
        <w:gridCol w:w="2520"/>
      </w:tblGrid>
      <w:tr w:rsidR="00BF06BC" w:rsidRPr="001307D2" w:rsidTr="00611D09">
        <w:trPr>
          <w:trHeight w:val="576"/>
          <w:jc w:val="center"/>
        </w:trPr>
        <w:tc>
          <w:tcPr>
            <w:tcW w:w="2088" w:type="dxa"/>
            <w:vAlign w:val="center"/>
          </w:tcPr>
          <w:p w:rsidR="00BF06BC" w:rsidRPr="001307D2" w:rsidRDefault="00BF06BC" w:rsidP="00611D09">
            <w:pPr>
              <w:jc w:val="center"/>
              <w:rPr>
                <w:rFonts w:cstheme="minorHAnsi"/>
                <w:sz w:val="20"/>
                <w:szCs w:val="20"/>
              </w:rPr>
            </w:pPr>
            <w:r w:rsidRPr="001307D2">
              <w:rPr>
                <w:rFonts w:cstheme="minorHAnsi"/>
                <w:sz w:val="20"/>
                <w:szCs w:val="20"/>
              </w:rPr>
              <w:tab/>
            </w:r>
          </w:p>
        </w:tc>
        <w:tc>
          <w:tcPr>
            <w:tcW w:w="2520" w:type="dxa"/>
            <w:vAlign w:val="center"/>
          </w:tcPr>
          <w:p w:rsidR="00BF06BC" w:rsidRPr="001307D2" w:rsidRDefault="00BF06BC" w:rsidP="00611D09">
            <w:pPr>
              <w:jc w:val="center"/>
              <w:rPr>
                <w:rFonts w:cstheme="minorHAnsi"/>
                <w:b/>
                <w:sz w:val="20"/>
                <w:szCs w:val="20"/>
              </w:rPr>
            </w:pPr>
            <w:r w:rsidRPr="001307D2">
              <w:rPr>
                <w:rFonts w:cstheme="minorHAnsi"/>
                <w:b/>
                <w:sz w:val="20"/>
                <w:szCs w:val="20"/>
              </w:rPr>
              <w:t>Density of object</w:t>
            </w:r>
          </w:p>
        </w:tc>
        <w:tc>
          <w:tcPr>
            <w:tcW w:w="2520" w:type="dxa"/>
            <w:vAlign w:val="center"/>
          </w:tcPr>
          <w:p w:rsidR="00BF06BC" w:rsidRPr="001307D2" w:rsidRDefault="00BF06BC" w:rsidP="00611D09">
            <w:pPr>
              <w:jc w:val="center"/>
              <w:rPr>
                <w:rFonts w:cstheme="minorHAnsi"/>
                <w:b/>
                <w:sz w:val="20"/>
                <w:szCs w:val="20"/>
              </w:rPr>
            </w:pPr>
            <w:r w:rsidRPr="001307D2">
              <w:rPr>
                <w:rFonts w:cstheme="minorHAnsi"/>
                <w:b/>
                <w:sz w:val="20"/>
                <w:szCs w:val="20"/>
              </w:rPr>
              <w:t>Density to sink</w:t>
            </w:r>
          </w:p>
        </w:tc>
      </w:tr>
      <w:tr w:rsidR="00BF06BC" w:rsidRPr="001307D2" w:rsidTr="00611D09">
        <w:trPr>
          <w:trHeight w:val="576"/>
          <w:jc w:val="center"/>
        </w:trPr>
        <w:tc>
          <w:tcPr>
            <w:tcW w:w="2088" w:type="dxa"/>
            <w:vAlign w:val="center"/>
          </w:tcPr>
          <w:p w:rsidR="00BF06BC" w:rsidRPr="001307D2" w:rsidRDefault="00BF06BC" w:rsidP="00611D09">
            <w:pPr>
              <w:jc w:val="center"/>
              <w:rPr>
                <w:rFonts w:cstheme="minorHAnsi"/>
                <w:b/>
                <w:sz w:val="20"/>
                <w:szCs w:val="20"/>
              </w:rPr>
            </w:pPr>
            <w:r w:rsidRPr="001307D2">
              <w:rPr>
                <w:rFonts w:cstheme="minorHAnsi"/>
                <w:b/>
                <w:sz w:val="20"/>
                <w:szCs w:val="20"/>
              </w:rPr>
              <w:t>Styrofoam</w:t>
            </w:r>
          </w:p>
        </w:tc>
        <w:tc>
          <w:tcPr>
            <w:tcW w:w="2520" w:type="dxa"/>
          </w:tcPr>
          <w:p w:rsidR="00BF06BC" w:rsidRPr="001307D2" w:rsidRDefault="00BF06BC" w:rsidP="00611D09">
            <w:pPr>
              <w:jc w:val="center"/>
              <w:rPr>
                <w:rFonts w:cstheme="minorHAnsi"/>
                <w:sz w:val="20"/>
                <w:szCs w:val="20"/>
              </w:rPr>
            </w:pPr>
          </w:p>
        </w:tc>
        <w:tc>
          <w:tcPr>
            <w:tcW w:w="2520" w:type="dxa"/>
            <w:vAlign w:val="center"/>
          </w:tcPr>
          <w:p w:rsidR="00BF06BC" w:rsidRPr="001307D2" w:rsidRDefault="00BF06BC" w:rsidP="00611D09">
            <w:pPr>
              <w:jc w:val="center"/>
              <w:rPr>
                <w:rFonts w:cstheme="minorHAnsi"/>
                <w:sz w:val="20"/>
                <w:szCs w:val="20"/>
              </w:rPr>
            </w:pPr>
          </w:p>
        </w:tc>
      </w:tr>
      <w:tr w:rsidR="00BF06BC" w:rsidRPr="001307D2" w:rsidTr="00611D09">
        <w:trPr>
          <w:trHeight w:val="576"/>
          <w:jc w:val="center"/>
        </w:trPr>
        <w:tc>
          <w:tcPr>
            <w:tcW w:w="2088" w:type="dxa"/>
            <w:vAlign w:val="center"/>
          </w:tcPr>
          <w:p w:rsidR="00BF06BC" w:rsidRPr="001307D2" w:rsidRDefault="00BF06BC" w:rsidP="00611D09">
            <w:pPr>
              <w:jc w:val="center"/>
              <w:rPr>
                <w:rFonts w:cstheme="minorHAnsi"/>
                <w:b/>
                <w:sz w:val="20"/>
                <w:szCs w:val="20"/>
              </w:rPr>
            </w:pPr>
            <w:r w:rsidRPr="001307D2">
              <w:rPr>
                <w:rFonts w:cstheme="minorHAnsi"/>
                <w:b/>
                <w:sz w:val="20"/>
                <w:szCs w:val="20"/>
              </w:rPr>
              <w:t>Wood</w:t>
            </w:r>
          </w:p>
        </w:tc>
        <w:tc>
          <w:tcPr>
            <w:tcW w:w="2520" w:type="dxa"/>
          </w:tcPr>
          <w:p w:rsidR="00BF06BC" w:rsidRPr="001307D2" w:rsidRDefault="00BF06BC" w:rsidP="00611D09">
            <w:pPr>
              <w:jc w:val="center"/>
              <w:rPr>
                <w:rFonts w:cstheme="minorHAnsi"/>
                <w:sz w:val="20"/>
                <w:szCs w:val="20"/>
              </w:rPr>
            </w:pPr>
          </w:p>
        </w:tc>
        <w:tc>
          <w:tcPr>
            <w:tcW w:w="2520" w:type="dxa"/>
            <w:vAlign w:val="center"/>
          </w:tcPr>
          <w:p w:rsidR="00BF06BC" w:rsidRPr="001307D2" w:rsidRDefault="00BF06BC" w:rsidP="00611D09">
            <w:pPr>
              <w:jc w:val="center"/>
              <w:rPr>
                <w:rFonts w:cstheme="minorHAnsi"/>
                <w:sz w:val="20"/>
                <w:szCs w:val="20"/>
              </w:rPr>
            </w:pPr>
          </w:p>
        </w:tc>
      </w:tr>
      <w:tr w:rsidR="00BF06BC" w:rsidRPr="001307D2" w:rsidTr="00611D09">
        <w:trPr>
          <w:trHeight w:val="576"/>
          <w:jc w:val="center"/>
        </w:trPr>
        <w:tc>
          <w:tcPr>
            <w:tcW w:w="2088" w:type="dxa"/>
            <w:vAlign w:val="center"/>
          </w:tcPr>
          <w:p w:rsidR="00BF06BC" w:rsidRPr="001307D2" w:rsidRDefault="00BF06BC" w:rsidP="00611D09">
            <w:pPr>
              <w:jc w:val="center"/>
              <w:rPr>
                <w:rFonts w:cstheme="minorHAnsi"/>
                <w:b/>
                <w:sz w:val="20"/>
                <w:szCs w:val="20"/>
              </w:rPr>
            </w:pPr>
            <w:r w:rsidRPr="001307D2">
              <w:rPr>
                <w:rFonts w:cstheme="minorHAnsi"/>
                <w:b/>
                <w:sz w:val="20"/>
                <w:szCs w:val="20"/>
              </w:rPr>
              <w:t>Ice</w:t>
            </w:r>
          </w:p>
        </w:tc>
        <w:tc>
          <w:tcPr>
            <w:tcW w:w="2520" w:type="dxa"/>
          </w:tcPr>
          <w:p w:rsidR="00BF06BC" w:rsidRPr="001307D2" w:rsidRDefault="00BF06BC" w:rsidP="00611D09">
            <w:pPr>
              <w:jc w:val="center"/>
              <w:rPr>
                <w:rFonts w:cstheme="minorHAnsi"/>
                <w:sz w:val="20"/>
                <w:szCs w:val="20"/>
              </w:rPr>
            </w:pPr>
          </w:p>
        </w:tc>
        <w:tc>
          <w:tcPr>
            <w:tcW w:w="2520" w:type="dxa"/>
            <w:vAlign w:val="center"/>
          </w:tcPr>
          <w:p w:rsidR="00BF06BC" w:rsidRPr="001307D2" w:rsidRDefault="00BF06BC" w:rsidP="00611D09">
            <w:pPr>
              <w:jc w:val="center"/>
              <w:rPr>
                <w:rFonts w:cstheme="minorHAnsi"/>
                <w:sz w:val="20"/>
                <w:szCs w:val="20"/>
              </w:rPr>
            </w:pPr>
          </w:p>
        </w:tc>
      </w:tr>
      <w:tr w:rsidR="00BF06BC" w:rsidRPr="001307D2" w:rsidTr="00611D09">
        <w:trPr>
          <w:trHeight w:val="576"/>
          <w:jc w:val="center"/>
        </w:trPr>
        <w:tc>
          <w:tcPr>
            <w:tcW w:w="2088" w:type="dxa"/>
            <w:vAlign w:val="center"/>
          </w:tcPr>
          <w:p w:rsidR="00BF06BC" w:rsidRPr="001307D2" w:rsidRDefault="00BF06BC" w:rsidP="00611D09">
            <w:pPr>
              <w:jc w:val="center"/>
              <w:rPr>
                <w:rFonts w:cstheme="minorHAnsi"/>
                <w:b/>
                <w:sz w:val="20"/>
                <w:szCs w:val="20"/>
              </w:rPr>
            </w:pPr>
            <w:r w:rsidRPr="001307D2">
              <w:rPr>
                <w:rFonts w:cstheme="minorHAnsi"/>
                <w:b/>
                <w:sz w:val="20"/>
                <w:szCs w:val="20"/>
              </w:rPr>
              <w:t>Brick</w:t>
            </w:r>
          </w:p>
        </w:tc>
        <w:tc>
          <w:tcPr>
            <w:tcW w:w="2520" w:type="dxa"/>
          </w:tcPr>
          <w:p w:rsidR="00BF06BC" w:rsidRPr="001307D2" w:rsidRDefault="00BF06BC" w:rsidP="00611D09">
            <w:pPr>
              <w:jc w:val="center"/>
              <w:rPr>
                <w:rFonts w:cstheme="minorHAnsi"/>
                <w:sz w:val="20"/>
                <w:szCs w:val="20"/>
              </w:rPr>
            </w:pPr>
          </w:p>
        </w:tc>
        <w:tc>
          <w:tcPr>
            <w:tcW w:w="2520" w:type="dxa"/>
            <w:vAlign w:val="center"/>
          </w:tcPr>
          <w:p w:rsidR="00BF06BC" w:rsidRPr="001307D2" w:rsidRDefault="00BF06BC" w:rsidP="00611D09">
            <w:pPr>
              <w:jc w:val="center"/>
              <w:rPr>
                <w:rFonts w:cstheme="minorHAnsi"/>
                <w:sz w:val="20"/>
                <w:szCs w:val="20"/>
              </w:rPr>
            </w:pPr>
          </w:p>
        </w:tc>
      </w:tr>
      <w:tr w:rsidR="00BF06BC" w:rsidRPr="001307D2" w:rsidTr="00611D09">
        <w:trPr>
          <w:trHeight w:val="576"/>
          <w:jc w:val="center"/>
        </w:trPr>
        <w:tc>
          <w:tcPr>
            <w:tcW w:w="2088" w:type="dxa"/>
            <w:vAlign w:val="center"/>
          </w:tcPr>
          <w:p w:rsidR="00BF06BC" w:rsidRPr="001307D2" w:rsidRDefault="00BF06BC" w:rsidP="00611D09">
            <w:pPr>
              <w:jc w:val="center"/>
              <w:rPr>
                <w:rFonts w:cstheme="minorHAnsi"/>
                <w:b/>
                <w:sz w:val="20"/>
                <w:szCs w:val="20"/>
              </w:rPr>
            </w:pPr>
            <w:r w:rsidRPr="001307D2">
              <w:rPr>
                <w:rFonts w:cstheme="minorHAnsi"/>
                <w:b/>
                <w:sz w:val="20"/>
                <w:szCs w:val="20"/>
              </w:rPr>
              <w:t>Aluminum</w:t>
            </w:r>
          </w:p>
        </w:tc>
        <w:tc>
          <w:tcPr>
            <w:tcW w:w="2520" w:type="dxa"/>
          </w:tcPr>
          <w:p w:rsidR="00BF06BC" w:rsidRPr="001307D2" w:rsidRDefault="00BF06BC" w:rsidP="00611D09">
            <w:pPr>
              <w:jc w:val="center"/>
              <w:rPr>
                <w:rFonts w:cstheme="minorHAnsi"/>
                <w:sz w:val="20"/>
                <w:szCs w:val="20"/>
              </w:rPr>
            </w:pPr>
          </w:p>
        </w:tc>
        <w:tc>
          <w:tcPr>
            <w:tcW w:w="2520" w:type="dxa"/>
            <w:vAlign w:val="center"/>
          </w:tcPr>
          <w:p w:rsidR="00BF06BC" w:rsidRPr="001307D2" w:rsidRDefault="00BF06BC" w:rsidP="00611D09">
            <w:pPr>
              <w:jc w:val="center"/>
              <w:rPr>
                <w:rFonts w:cstheme="minorHAnsi"/>
                <w:sz w:val="20"/>
                <w:szCs w:val="20"/>
              </w:rPr>
            </w:pPr>
          </w:p>
        </w:tc>
      </w:tr>
    </w:tbl>
    <w:p w:rsidR="00BF06BC" w:rsidRPr="001307D2" w:rsidRDefault="00BF06BC" w:rsidP="00BF06BC">
      <w:pPr>
        <w:rPr>
          <w:rFonts w:cstheme="minorHAnsi"/>
          <w:sz w:val="20"/>
          <w:szCs w:val="20"/>
        </w:rPr>
      </w:pPr>
      <w:r w:rsidRPr="001307D2">
        <w:rPr>
          <w:rFonts w:cstheme="minorHAnsi"/>
          <w:sz w:val="20"/>
          <w:szCs w:val="20"/>
        </w:rPr>
        <w:tab/>
      </w:r>
    </w:p>
    <w:p w:rsidR="00BF06BC" w:rsidRPr="001307D2" w:rsidRDefault="00BF06BC" w:rsidP="00BF06BC">
      <w:pPr>
        <w:numPr>
          <w:ilvl w:val="0"/>
          <w:numId w:val="6"/>
        </w:numPr>
        <w:rPr>
          <w:rFonts w:cstheme="minorHAnsi"/>
          <w:sz w:val="20"/>
          <w:szCs w:val="20"/>
        </w:rPr>
      </w:pPr>
      <w:r w:rsidRPr="001307D2">
        <w:rPr>
          <w:rFonts w:cstheme="minorHAnsi"/>
          <w:sz w:val="20"/>
          <w:szCs w:val="20"/>
        </w:rPr>
        <w:t>How does the density of the liquid at zero buoyancy compare to the density of the object?</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r w:rsidRPr="001307D2">
        <w:rPr>
          <w:rFonts w:cstheme="minorHAnsi"/>
          <w:b/>
          <w:sz w:val="20"/>
          <w:szCs w:val="20"/>
        </w:rPr>
        <w:t>Part 3:</w:t>
      </w:r>
      <w:r w:rsidRPr="001307D2">
        <w:rPr>
          <w:rFonts w:cstheme="minorHAnsi"/>
          <w:sz w:val="20"/>
          <w:szCs w:val="20"/>
        </w:rPr>
        <w:t xml:space="preserve"> In this part of the lab, determine the amount of fluid displaced by objects of mass 1.0 kg floating/ sinking.</w:t>
      </w:r>
    </w:p>
    <w:p w:rsidR="00BF06BC" w:rsidRPr="001307D2" w:rsidRDefault="00BF06BC" w:rsidP="00BF06BC">
      <w:pPr>
        <w:numPr>
          <w:ilvl w:val="0"/>
          <w:numId w:val="6"/>
        </w:numPr>
        <w:rPr>
          <w:rFonts w:cstheme="minorHAnsi"/>
          <w:sz w:val="20"/>
          <w:szCs w:val="20"/>
        </w:rPr>
      </w:pPr>
      <w:r w:rsidRPr="001307D2">
        <w:rPr>
          <w:rFonts w:cstheme="minorHAnsi"/>
          <w:sz w:val="20"/>
          <w:szCs w:val="20"/>
        </w:rPr>
        <w:t>How you will find the amount of fluid displaced by each object. Look at the volume indicator on the right side of the tank.  Write your procedure.</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ind w:firstLine="720"/>
        <w:rPr>
          <w:rFonts w:cstheme="minorHAnsi"/>
          <w:sz w:val="20"/>
          <w:szCs w:val="20"/>
        </w:rPr>
      </w:pPr>
      <w:r w:rsidRPr="001307D2">
        <w:rPr>
          <w:rFonts w:cstheme="minorHAnsi"/>
          <w:sz w:val="20"/>
          <w:szCs w:val="20"/>
        </w:rPr>
        <w:t>Draw a table to show your results.</w:t>
      </w:r>
    </w:p>
    <w:p w:rsidR="00BF06BC" w:rsidRPr="001307D2" w:rsidRDefault="00BF06BC" w:rsidP="00BF06BC">
      <w:pPr>
        <w:rPr>
          <w:rFonts w:cstheme="minorHAnsi"/>
          <w:sz w:val="20"/>
          <w:szCs w:val="20"/>
        </w:rPr>
      </w:pPr>
      <w:r w:rsidRPr="001307D2">
        <w:rPr>
          <w:rFonts w:cstheme="minorHAnsi"/>
          <w:sz w:val="20"/>
          <w:szCs w:val="20"/>
        </w:rPr>
        <w:br w:type="page"/>
      </w:r>
    </w:p>
    <w:p w:rsidR="00BF06BC" w:rsidRPr="001307D2" w:rsidRDefault="00BF06BC" w:rsidP="00BF06BC">
      <w:pPr>
        <w:ind w:firstLine="720"/>
        <w:rPr>
          <w:rFonts w:cstheme="minorHAnsi"/>
          <w:sz w:val="20"/>
          <w:szCs w:val="20"/>
        </w:rPr>
      </w:pPr>
      <w:r w:rsidRPr="001307D2">
        <w:rPr>
          <w:rFonts w:cstheme="minorHAnsi"/>
          <w:sz w:val="20"/>
          <w:szCs w:val="20"/>
        </w:rPr>
        <w:lastRenderedPageBreak/>
        <w:t>Summarize your information:</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56"/>
        <w:gridCol w:w="1557"/>
        <w:gridCol w:w="1557"/>
        <w:gridCol w:w="1556"/>
        <w:gridCol w:w="1557"/>
        <w:gridCol w:w="1557"/>
      </w:tblGrid>
      <w:tr w:rsidR="00472AE0" w:rsidRPr="001307D2" w:rsidTr="00472AE0">
        <w:trPr>
          <w:trHeight w:val="576"/>
        </w:trPr>
        <w:tc>
          <w:tcPr>
            <w:tcW w:w="1556" w:type="dxa"/>
            <w:vAlign w:val="center"/>
          </w:tcPr>
          <w:p w:rsidR="00472AE0" w:rsidRPr="001307D2" w:rsidRDefault="00472AE0" w:rsidP="00611D09">
            <w:pPr>
              <w:jc w:val="center"/>
              <w:rPr>
                <w:rFonts w:cstheme="minorHAnsi"/>
                <w:sz w:val="20"/>
                <w:szCs w:val="20"/>
              </w:rPr>
            </w:pPr>
          </w:p>
        </w:tc>
        <w:tc>
          <w:tcPr>
            <w:tcW w:w="1557" w:type="dxa"/>
            <w:vAlign w:val="center"/>
          </w:tcPr>
          <w:p w:rsidR="00472AE0" w:rsidRPr="001307D2" w:rsidRDefault="00472AE0" w:rsidP="00611D09">
            <w:pPr>
              <w:jc w:val="center"/>
              <w:rPr>
                <w:rFonts w:cstheme="minorHAnsi"/>
                <w:b/>
                <w:sz w:val="20"/>
                <w:szCs w:val="20"/>
              </w:rPr>
            </w:pPr>
            <w:r w:rsidRPr="001307D2">
              <w:rPr>
                <w:rFonts w:cstheme="minorHAnsi"/>
                <w:b/>
                <w:sz w:val="20"/>
                <w:szCs w:val="20"/>
              </w:rPr>
              <w:t>weight of object</w:t>
            </w:r>
          </w:p>
        </w:tc>
        <w:tc>
          <w:tcPr>
            <w:tcW w:w="1557" w:type="dxa"/>
            <w:vAlign w:val="center"/>
          </w:tcPr>
          <w:p w:rsidR="00472AE0" w:rsidRPr="001307D2" w:rsidRDefault="00472AE0" w:rsidP="00611D09">
            <w:pPr>
              <w:jc w:val="center"/>
              <w:rPr>
                <w:rFonts w:cstheme="minorHAnsi"/>
                <w:b/>
                <w:sz w:val="20"/>
                <w:szCs w:val="20"/>
              </w:rPr>
            </w:pPr>
            <w:r w:rsidRPr="001307D2">
              <w:rPr>
                <w:rFonts w:cstheme="minorHAnsi"/>
                <w:b/>
                <w:sz w:val="20"/>
                <w:szCs w:val="20"/>
              </w:rPr>
              <w:t>Volume of object</w:t>
            </w:r>
          </w:p>
        </w:tc>
        <w:tc>
          <w:tcPr>
            <w:tcW w:w="1556" w:type="dxa"/>
            <w:vAlign w:val="center"/>
          </w:tcPr>
          <w:p w:rsidR="00472AE0" w:rsidRPr="001307D2" w:rsidRDefault="00472AE0" w:rsidP="00611D09">
            <w:pPr>
              <w:jc w:val="center"/>
              <w:rPr>
                <w:rFonts w:cstheme="minorHAnsi"/>
                <w:b/>
                <w:sz w:val="20"/>
                <w:szCs w:val="20"/>
              </w:rPr>
            </w:pPr>
            <w:r>
              <w:rPr>
                <w:rFonts w:cstheme="minorHAnsi"/>
                <w:b/>
                <w:sz w:val="20"/>
                <w:szCs w:val="20"/>
              </w:rPr>
              <w:t>Volume before object</w:t>
            </w:r>
          </w:p>
        </w:tc>
        <w:tc>
          <w:tcPr>
            <w:tcW w:w="1557" w:type="dxa"/>
            <w:vAlign w:val="center"/>
          </w:tcPr>
          <w:p w:rsidR="00472AE0" w:rsidRPr="001307D2" w:rsidRDefault="00472AE0" w:rsidP="00611D09">
            <w:pPr>
              <w:jc w:val="center"/>
              <w:rPr>
                <w:rFonts w:cstheme="minorHAnsi"/>
                <w:b/>
                <w:sz w:val="20"/>
                <w:szCs w:val="20"/>
              </w:rPr>
            </w:pPr>
            <w:r>
              <w:rPr>
                <w:rFonts w:cstheme="minorHAnsi"/>
                <w:b/>
                <w:sz w:val="20"/>
                <w:szCs w:val="20"/>
              </w:rPr>
              <w:t>Volume after object</w:t>
            </w:r>
          </w:p>
        </w:tc>
        <w:tc>
          <w:tcPr>
            <w:tcW w:w="1557" w:type="dxa"/>
            <w:vAlign w:val="center"/>
          </w:tcPr>
          <w:p w:rsidR="00472AE0" w:rsidRPr="001307D2" w:rsidRDefault="00472AE0" w:rsidP="00611D09">
            <w:pPr>
              <w:jc w:val="center"/>
              <w:rPr>
                <w:rFonts w:cstheme="minorHAnsi"/>
                <w:b/>
                <w:sz w:val="20"/>
                <w:szCs w:val="20"/>
              </w:rPr>
            </w:pPr>
            <w:r w:rsidRPr="001307D2">
              <w:rPr>
                <w:rFonts w:cstheme="minorHAnsi"/>
                <w:b/>
                <w:sz w:val="20"/>
                <w:szCs w:val="20"/>
              </w:rPr>
              <w:t>Volume of fluid displaced</w:t>
            </w:r>
          </w:p>
        </w:tc>
      </w:tr>
      <w:tr w:rsidR="00472AE0" w:rsidRPr="001307D2" w:rsidTr="00472AE0">
        <w:trPr>
          <w:trHeight w:val="576"/>
        </w:trPr>
        <w:tc>
          <w:tcPr>
            <w:tcW w:w="1556" w:type="dxa"/>
            <w:vAlign w:val="center"/>
          </w:tcPr>
          <w:p w:rsidR="00472AE0" w:rsidRPr="001307D2" w:rsidRDefault="00472AE0" w:rsidP="00611D09">
            <w:pPr>
              <w:jc w:val="center"/>
              <w:rPr>
                <w:rFonts w:cstheme="minorHAnsi"/>
                <w:b/>
                <w:sz w:val="20"/>
                <w:szCs w:val="20"/>
              </w:rPr>
            </w:pPr>
            <w:r w:rsidRPr="001307D2">
              <w:rPr>
                <w:rFonts w:cstheme="minorHAnsi"/>
                <w:b/>
                <w:sz w:val="20"/>
                <w:szCs w:val="20"/>
              </w:rPr>
              <w:t>Styrofoam</w:t>
            </w:r>
          </w:p>
        </w:tc>
        <w:tc>
          <w:tcPr>
            <w:tcW w:w="1557" w:type="dxa"/>
          </w:tcPr>
          <w:p w:rsidR="00472AE0" w:rsidRPr="001307D2" w:rsidRDefault="00472AE0" w:rsidP="00611D09">
            <w:pPr>
              <w:jc w:val="center"/>
              <w:rPr>
                <w:rFonts w:cstheme="minorHAnsi"/>
                <w:sz w:val="20"/>
                <w:szCs w:val="20"/>
              </w:rPr>
            </w:pPr>
          </w:p>
        </w:tc>
        <w:tc>
          <w:tcPr>
            <w:tcW w:w="1557" w:type="dxa"/>
            <w:vAlign w:val="center"/>
          </w:tcPr>
          <w:p w:rsidR="00472AE0" w:rsidRPr="001307D2" w:rsidRDefault="00472AE0" w:rsidP="00611D09">
            <w:pPr>
              <w:jc w:val="center"/>
              <w:rPr>
                <w:rFonts w:cstheme="minorHAnsi"/>
                <w:sz w:val="20"/>
                <w:szCs w:val="20"/>
              </w:rPr>
            </w:pPr>
          </w:p>
        </w:tc>
        <w:tc>
          <w:tcPr>
            <w:tcW w:w="1556" w:type="dxa"/>
          </w:tcPr>
          <w:p w:rsidR="00472AE0" w:rsidRPr="001307D2" w:rsidRDefault="00472AE0" w:rsidP="00611D09">
            <w:pPr>
              <w:jc w:val="center"/>
              <w:rPr>
                <w:rFonts w:cstheme="minorHAnsi"/>
                <w:sz w:val="20"/>
                <w:szCs w:val="20"/>
              </w:rPr>
            </w:pPr>
          </w:p>
        </w:tc>
        <w:tc>
          <w:tcPr>
            <w:tcW w:w="1557" w:type="dxa"/>
            <w:vAlign w:val="center"/>
          </w:tcPr>
          <w:p w:rsidR="00472AE0" w:rsidRPr="001307D2" w:rsidRDefault="00472AE0" w:rsidP="00611D09">
            <w:pPr>
              <w:jc w:val="center"/>
              <w:rPr>
                <w:rFonts w:cstheme="minorHAnsi"/>
                <w:sz w:val="20"/>
                <w:szCs w:val="20"/>
              </w:rPr>
            </w:pPr>
          </w:p>
        </w:tc>
        <w:tc>
          <w:tcPr>
            <w:tcW w:w="1557" w:type="dxa"/>
          </w:tcPr>
          <w:p w:rsidR="00472AE0" w:rsidRPr="001307D2" w:rsidRDefault="00472AE0" w:rsidP="00611D09">
            <w:pPr>
              <w:jc w:val="center"/>
              <w:rPr>
                <w:rFonts w:cstheme="minorHAnsi"/>
                <w:sz w:val="20"/>
                <w:szCs w:val="20"/>
              </w:rPr>
            </w:pPr>
          </w:p>
        </w:tc>
      </w:tr>
      <w:tr w:rsidR="00472AE0" w:rsidRPr="001307D2" w:rsidTr="00472AE0">
        <w:trPr>
          <w:trHeight w:val="576"/>
        </w:trPr>
        <w:tc>
          <w:tcPr>
            <w:tcW w:w="1556" w:type="dxa"/>
            <w:vAlign w:val="center"/>
          </w:tcPr>
          <w:p w:rsidR="00472AE0" w:rsidRPr="001307D2" w:rsidRDefault="00472AE0" w:rsidP="00611D09">
            <w:pPr>
              <w:jc w:val="center"/>
              <w:rPr>
                <w:rFonts w:cstheme="minorHAnsi"/>
                <w:b/>
                <w:sz w:val="20"/>
                <w:szCs w:val="20"/>
              </w:rPr>
            </w:pPr>
            <w:r w:rsidRPr="001307D2">
              <w:rPr>
                <w:rFonts w:cstheme="minorHAnsi"/>
                <w:b/>
                <w:sz w:val="20"/>
                <w:szCs w:val="20"/>
              </w:rPr>
              <w:t>Wood</w:t>
            </w:r>
          </w:p>
        </w:tc>
        <w:tc>
          <w:tcPr>
            <w:tcW w:w="1557" w:type="dxa"/>
          </w:tcPr>
          <w:p w:rsidR="00472AE0" w:rsidRPr="001307D2" w:rsidRDefault="00472AE0" w:rsidP="00611D09">
            <w:pPr>
              <w:jc w:val="center"/>
              <w:rPr>
                <w:rFonts w:cstheme="minorHAnsi"/>
                <w:sz w:val="20"/>
                <w:szCs w:val="20"/>
              </w:rPr>
            </w:pPr>
          </w:p>
        </w:tc>
        <w:tc>
          <w:tcPr>
            <w:tcW w:w="1557" w:type="dxa"/>
            <w:vAlign w:val="center"/>
          </w:tcPr>
          <w:p w:rsidR="00472AE0" w:rsidRPr="001307D2" w:rsidRDefault="00472AE0" w:rsidP="00611D09">
            <w:pPr>
              <w:jc w:val="center"/>
              <w:rPr>
                <w:rFonts w:cstheme="minorHAnsi"/>
                <w:sz w:val="20"/>
                <w:szCs w:val="20"/>
              </w:rPr>
            </w:pPr>
          </w:p>
        </w:tc>
        <w:tc>
          <w:tcPr>
            <w:tcW w:w="1556" w:type="dxa"/>
          </w:tcPr>
          <w:p w:rsidR="00472AE0" w:rsidRPr="001307D2" w:rsidRDefault="00472AE0" w:rsidP="00611D09">
            <w:pPr>
              <w:jc w:val="center"/>
              <w:rPr>
                <w:rFonts w:cstheme="minorHAnsi"/>
                <w:sz w:val="20"/>
                <w:szCs w:val="20"/>
              </w:rPr>
            </w:pPr>
          </w:p>
        </w:tc>
        <w:tc>
          <w:tcPr>
            <w:tcW w:w="1557" w:type="dxa"/>
          </w:tcPr>
          <w:p w:rsidR="00472AE0" w:rsidRPr="001307D2" w:rsidRDefault="00472AE0" w:rsidP="00611D09">
            <w:pPr>
              <w:jc w:val="center"/>
              <w:rPr>
                <w:rFonts w:cstheme="minorHAnsi"/>
                <w:sz w:val="20"/>
                <w:szCs w:val="20"/>
              </w:rPr>
            </w:pPr>
          </w:p>
        </w:tc>
        <w:tc>
          <w:tcPr>
            <w:tcW w:w="1557" w:type="dxa"/>
          </w:tcPr>
          <w:p w:rsidR="00472AE0" w:rsidRPr="001307D2" w:rsidRDefault="00472AE0" w:rsidP="00611D09">
            <w:pPr>
              <w:jc w:val="center"/>
              <w:rPr>
                <w:rFonts w:cstheme="minorHAnsi"/>
                <w:sz w:val="20"/>
                <w:szCs w:val="20"/>
              </w:rPr>
            </w:pPr>
          </w:p>
        </w:tc>
      </w:tr>
      <w:tr w:rsidR="00472AE0" w:rsidRPr="001307D2" w:rsidTr="00472AE0">
        <w:trPr>
          <w:trHeight w:val="576"/>
        </w:trPr>
        <w:tc>
          <w:tcPr>
            <w:tcW w:w="1556" w:type="dxa"/>
            <w:vAlign w:val="center"/>
          </w:tcPr>
          <w:p w:rsidR="00472AE0" w:rsidRPr="001307D2" w:rsidRDefault="00472AE0" w:rsidP="00611D09">
            <w:pPr>
              <w:jc w:val="center"/>
              <w:rPr>
                <w:rFonts w:cstheme="minorHAnsi"/>
                <w:b/>
                <w:sz w:val="20"/>
                <w:szCs w:val="20"/>
              </w:rPr>
            </w:pPr>
            <w:r w:rsidRPr="001307D2">
              <w:rPr>
                <w:rFonts w:cstheme="minorHAnsi"/>
                <w:b/>
                <w:sz w:val="20"/>
                <w:szCs w:val="20"/>
              </w:rPr>
              <w:t>Ice</w:t>
            </w:r>
          </w:p>
        </w:tc>
        <w:tc>
          <w:tcPr>
            <w:tcW w:w="1557" w:type="dxa"/>
          </w:tcPr>
          <w:p w:rsidR="00472AE0" w:rsidRPr="001307D2" w:rsidRDefault="00472AE0" w:rsidP="00611D09">
            <w:pPr>
              <w:jc w:val="center"/>
              <w:rPr>
                <w:rFonts w:cstheme="minorHAnsi"/>
                <w:sz w:val="20"/>
                <w:szCs w:val="20"/>
              </w:rPr>
            </w:pPr>
          </w:p>
        </w:tc>
        <w:tc>
          <w:tcPr>
            <w:tcW w:w="1557" w:type="dxa"/>
            <w:vAlign w:val="center"/>
          </w:tcPr>
          <w:p w:rsidR="00472AE0" w:rsidRPr="001307D2" w:rsidRDefault="00472AE0" w:rsidP="00611D09">
            <w:pPr>
              <w:jc w:val="center"/>
              <w:rPr>
                <w:rFonts w:cstheme="minorHAnsi"/>
                <w:sz w:val="20"/>
                <w:szCs w:val="20"/>
              </w:rPr>
            </w:pPr>
          </w:p>
        </w:tc>
        <w:tc>
          <w:tcPr>
            <w:tcW w:w="1556" w:type="dxa"/>
          </w:tcPr>
          <w:p w:rsidR="00472AE0" w:rsidRPr="001307D2" w:rsidRDefault="00472AE0" w:rsidP="00611D09">
            <w:pPr>
              <w:jc w:val="center"/>
              <w:rPr>
                <w:rFonts w:cstheme="minorHAnsi"/>
                <w:sz w:val="20"/>
                <w:szCs w:val="20"/>
              </w:rPr>
            </w:pPr>
          </w:p>
        </w:tc>
        <w:tc>
          <w:tcPr>
            <w:tcW w:w="1557" w:type="dxa"/>
          </w:tcPr>
          <w:p w:rsidR="00472AE0" w:rsidRPr="001307D2" w:rsidRDefault="00472AE0" w:rsidP="00611D09">
            <w:pPr>
              <w:jc w:val="center"/>
              <w:rPr>
                <w:rFonts w:cstheme="minorHAnsi"/>
                <w:sz w:val="20"/>
                <w:szCs w:val="20"/>
              </w:rPr>
            </w:pPr>
          </w:p>
        </w:tc>
        <w:tc>
          <w:tcPr>
            <w:tcW w:w="1557" w:type="dxa"/>
          </w:tcPr>
          <w:p w:rsidR="00472AE0" w:rsidRPr="001307D2" w:rsidRDefault="00472AE0" w:rsidP="00611D09">
            <w:pPr>
              <w:jc w:val="center"/>
              <w:rPr>
                <w:rFonts w:cstheme="minorHAnsi"/>
                <w:sz w:val="20"/>
                <w:szCs w:val="20"/>
              </w:rPr>
            </w:pPr>
          </w:p>
        </w:tc>
      </w:tr>
      <w:tr w:rsidR="00472AE0" w:rsidRPr="001307D2" w:rsidTr="00472AE0">
        <w:trPr>
          <w:trHeight w:val="576"/>
        </w:trPr>
        <w:tc>
          <w:tcPr>
            <w:tcW w:w="1556" w:type="dxa"/>
            <w:vAlign w:val="center"/>
          </w:tcPr>
          <w:p w:rsidR="00472AE0" w:rsidRPr="001307D2" w:rsidRDefault="00472AE0" w:rsidP="00611D09">
            <w:pPr>
              <w:jc w:val="center"/>
              <w:rPr>
                <w:rFonts w:cstheme="minorHAnsi"/>
                <w:b/>
                <w:sz w:val="20"/>
                <w:szCs w:val="20"/>
              </w:rPr>
            </w:pPr>
            <w:r w:rsidRPr="001307D2">
              <w:rPr>
                <w:rFonts w:cstheme="minorHAnsi"/>
                <w:b/>
                <w:sz w:val="20"/>
                <w:szCs w:val="20"/>
              </w:rPr>
              <w:t>Brick</w:t>
            </w:r>
          </w:p>
        </w:tc>
        <w:tc>
          <w:tcPr>
            <w:tcW w:w="1557" w:type="dxa"/>
          </w:tcPr>
          <w:p w:rsidR="00472AE0" w:rsidRPr="001307D2" w:rsidRDefault="00472AE0" w:rsidP="00611D09">
            <w:pPr>
              <w:jc w:val="center"/>
              <w:rPr>
                <w:rFonts w:cstheme="minorHAnsi"/>
                <w:sz w:val="20"/>
                <w:szCs w:val="20"/>
              </w:rPr>
            </w:pPr>
          </w:p>
        </w:tc>
        <w:tc>
          <w:tcPr>
            <w:tcW w:w="1557" w:type="dxa"/>
            <w:vAlign w:val="center"/>
          </w:tcPr>
          <w:p w:rsidR="00472AE0" w:rsidRPr="001307D2" w:rsidRDefault="00472AE0" w:rsidP="00611D09">
            <w:pPr>
              <w:jc w:val="center"/>
              <w:rPr>
                <w:rFonts w:cstheme="minorHAnsi"/>
                <w:sz w:val="20"/>
                <w:szCs w:val="20"/>
              </w:rPr>
            </w:pPr>
          </w:p>
        </w:tc>
        <w:tc>
          <w:tcPr>
            <w:tcW w:w="1556" w:type="dxa"/>
          </w:tcPr>
          <w:p w:rsidR="00472AE0" w:rsidRPr="001307D2" w:rsidRDefault="00472AE0" w:rsidP="00611D09">
            <w:pPr>
              <w:jc w:val="center"/>
              <w:rPr>
                <w:rFonts w:cstheme="minorHAnsi"/>
                <w:sz w:val="20"/>
                <w:szCs w:val="20"/>
              </w:rPr>
            </w:pPr>
          </w:p>
        </w:tc>
        <w:tc>
          <w:tcPr>
            <w:tcW w:w="1557" w:type="dxa"/>
          </w:tcPr>
          <w:p w:rsidR="00472AE0" w:rsidRPr="001307D2" w:rsidRDefault="00472AE0" w:rsidP="00611D09">
            <w:pPr>
              <w:jc w:val="center"/>
              <w:rPr>
                <w:rFonts w:cstheme="minorHAnsi"/>
                <w:sz w:val="20"/>
                <w:szCs w:val="20"/>
              </w:rPr>
            </w:pPr>
          </w:p>
        </w:tc>
        <w:tc>
          <w:tcPr>
            <w:tcW w:w="1557" w:type="dxa"/>
          </w:tcPr>
          <w:p w:rsidR="00472AE0" w:rsidRPr="001307D2" w:rsidRDefault="00472AE0" w:rsidP="00611D09">
            <w:pPr>
              <w:jc w:val="center"/>
              <w:rPr>
                <w:rFonts w:cstheme="minorHAnsi"/>
                <w:sz w:val="20"/>
                <w:szCs w:val="20"/>
              </w:rPr>
            </w:pPr>
          </w:p>
        </w:tc>
      </w:tr>
      <w:tr w:rsidR="00472AE0" w:rsidRPr="001307D2" w:rsidTr="00472AE0">
        <w:trPr>
          <w:trHeight w:val="576"/>
        </w:trPr>
        <w:tc>
          <w:tcPr>
            <w:tcW w:w="1556" w:type="dxa"/>
            <w:vAlign w:val="center"/>
          </w:tcPr>
          <w:p w:rsidR="00472AE0" w:rsidRPr="001307D2" w:rsidRDefault="00472AE0" w:rsidP="00472AE0">
            <w:pPr>
              <w:rPr>
                <w:rFonts w:cstheme="minorHAnsi"/>
                <w:b/>
                <w:sz w:val="20"/>
                <w:szCs w:val="20"/>
              </w:rPr>
            </w:pPr>
            <w:r w:rsidRPr="001307D2">
              <w:rPr>
                <w:rFonts w:cstheme="minorHAnsi"/>
                <w:b/>
                <w:sz w:val="20"/>
                <w:szCs w:val="20"/>
              </w:rPr>
              <w:t>Aluminum</w:t>
            </w:r>
          </w:p>
        </w:tc>
        <w:tc>
          <w:tcPr>
            <w:tcW w:w="1557" w:type="dxa"/>
          </w:tcPr>
          <w:p w:rsidR="00472AE0" w:rsidRPr="001307D2" w:rsidRDefault="00472AE0" w:rsidP="00472AE0">
            <w:pPr>
              <w:rPr>
                <w:rFonts w:cstheme="minorHAnsi"/>
                <w:sz w:val="20"/>
                <w:szCs w:val="20"/>
              </w:rPr>
            </w:pPr>
          </w:p>
        </w:tc>
        <w:tc>
          <w:tcPr>
            <w:tcW w:w="1557" w:type="dxa"/>
            <w:vAlign w:val="center"/>
          </w:tcPr>
          <w:p w:rsidR="00472AE0" w:rsidRPr="001307D2" w:rsidRDefault="00472AE0" w:rsidP="00472AE0">
            <w:pPr>
              <w:rPr>
                <w:rFonts w:cstheme="minorHAnsi"/>
                <w:sz w:val="20"/>
                <w:szCs w:val="20"/>
              </w:rPr>
            </w:pPr>
          </w:p>
        </w:tc>
        <w:tc>
          <w:tcPr>
            <w:tcW w:w="1556" w:type="dxa"/>
          </w:tcPr>
          <w:p w:rsidR="00472AE0" w:rsidRPr="001307D2" w:rsidRDefault="00472AE0" w:rsidP="00472AE0">
            <w:pPr>
              <w:rPr>
                <w:rFonts w:cstheme="minorHAnsi"/>
                <w:sz w:val="20"/>
                <w:szCs w:val="20"/>
              </w:rPr>
            </w:pPr>
          </w:p>
        </w:tc>
        <w:tc>
          <w:tcPr>
            <w:tcW w:w="1557" w:type="dxa"/>
          </w:tcPr>
          <w:p w:rsidR="00472AE0" w:rsidRPr="001307D2" w:rsidRDefault="00472AE0" w:rsidP="00472AE0">
            <w:pPr>
              <w:rPr>
                <w:rFonts w:cstheme="minorHAnsi"/>
                <w:sz w:val="20"/>
                <w:szCs w:val="20"/>
              </w:rPr>
            </w:pPr>
          </w:p>
        </w:tc>
        <w:tc>
          <w:tcPr>
            <w:tcW w:w="1557" w:type="dxa"/>
          </w:tcPr>
          <w:p w:rsidR="00472AE0" w:rsidRPr="001307D2" w:rsidRDefault="00472AE0" w:rsidP="00472AE0">
            <w:pPr>
              <w:rPr>
                <w:rFonts w:cstheme="minorHAnsi"/>
                <w:sz w:val="20"/>
                <w:szCs w:val="20"/>
              </w:rPr>
            </w:pPr>
          </w:p>
        </w:tc>
      </w:tr>
    </w:tbl>
    <w:p w:rsidR="00BF06BC" w:rsidRPr="001307D2" w:rsidRDefault="00BF06BC" w:rsidP="00BF06BC">
      <w:pPr>
        <w:ind w:firstLine="720"/>
        <w:rPr>
          <w:rFonts w:cstheme="minorHAnsi"/>
          <w:sz w:val="20"/>
          <w:szCs w:val="20"/>
        </w:rPr>
      </w:pPr>
    </w:p>
    <w:p w:rsidR="00BF06BC" w:rsidRPr="001307D2" w:rsidRDefault="00BF06BC" w:rsidP="00BF06BC">
      <w:pPr>
        <w:rPr>
          <w:rFonts w:cstheme="minorHAnsi"/>
          <w:sz w:val="20"/>
          <w:szCs w:val="20"/>
        </w:rPr>
      </w:pPr>
      <w:r w:rsidRPr="001307D2">
        <w:rPr>
          <w:rFonts w:cstheme="minorHAnsi"/>
          <w:sz w:val="20"/>
          <w:szCs w:val="20"/>
        </w:rPr>
        <w:t xml:space="preserve"> </w:t>
      </w:r>
    </w:p>
    <w:p w:rsidR="00BF06BC" w:rsidRPr="001307D2" w:rsidRDefault="00BF06BC" w:rsidP="00BF06BC">
      <w:pPr>
        <w:rPr>
          <w:rFonts w:cstheme="minorHAnsi"/>
          <w:b/>
          <w:sz w:val="20"/>
          <w:szCs w:val="20"/>
        </w:rPr>
      </w:pPr>
      <w:r w:rsidRPr="001307D2">
        <w:rPr>
          <w:rFonts w:cstheme="minorHAnsi"/>
          <w:b/>
          <w:sz w:val="20"/>
          <w:szCs w:val="20"/>
        </w:rPr>
        <w:t>Conclusions:</w:t>
      </w:r>
    </w:p>
    <w:p w:rsidR="00BF06BC" w:rsidRPr="001307D2" w:rsidRDefault="00BF06BC" w:rsidP="00BF06BC">
      <w:pPr>
        <w:numPr>
          <w:ilvl w:val="0"/>
          <w:numId w:val="7"/>
        </w:numPr>
        <w:ind w:left="720" w:hanging="360"/>
        <w:rPr>
          <w:rFonts w:cstheme="minorHAnsi"/>
          <w:sz w:val="20"/>
          <w:szCs w:val="20"/>
        </w:rPr>
      </w:pPr>
      <w:r w:rsidRPr="001307D2">
        <w:rPr>
          <w:rFonts w:cstheme="minorHAnsi"/>
          <w:sz w:val="20"/>
          <w:szCs w:val="20"/>
        </w:rPr>
        <w:t>In the part 1 of the lab, what happened when the ice was placed in olive oil? Draw a particle diagram of this behavior.</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numPr>
          <w:ilvl w:val="0"/>
          <w:numId w:val="7"/>
        </w:numPr>
        <w:ind w:left="720" w:hanging="360"/>
        <w:rPr>
          <w:rFonts w:cstheme="minorHAnsi"/>
          <w:sz w:val="20"/>
          <w:szCs w:val="20"/>
        </w:rPr>
      </w:pPr>
      <w:r w:rsidRPr="001307D2">
        <w:rPr>
          <w:rFonts w:cstheme="minorHAnsi"/>
          <w:sz w:val="20"/>
          <w:szCs w:val="20"/>
        </w:rPr>
        <w:t>In part 2 of the lab, which of the objects had the greatest density? What were the characteristics of this object from a mass/ volume relationship?  (relative size and weight)</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numPr>
          <w:ilvl w:val="0"/>
          <w:numId w:val="7"/>
        </w:numPr>
        <w:ind w:left="720" w:hanging="360"/>
        <w:rPr>
          <w:rFonts w:cstheme="minorHAnsi"/>
          <w:sz w:val="20"/>
          <w:szCs w:val="20"/>
        </w:rPr>
      </w:pPr>
      <w:r>
        <w:rPr>
          <w:rFonts w:cstheme="minorHAnsi"/>
          <w:sz w:val="20"/>
          <w:szCs w:val="20"/>
        </w:rPr>
        <w:t>F</w:t>
      </w:r>
      <w:r w:rsidRPr="001307D2">
        <w:rPr>
          <w:rFonts w:cstheme="minorHAnsi"/>
          <w:sz w:val="20"/>
          <w:szCs w:val="20"/>
        </w:rPr>
        <w:t>rom part 3, what is the relationship between the buoyant force and the weight of an object when the object:</w:t>
      </w:r>
    </w:p>
    <w:p w:rsidR="00BF06BC" w:rsidRPr="001307D2" w:rsidRDefault="00BF06BC" w:rsidP="00BF06BC">
      <w:pPr>
        <w:numPr>
          <w:ilvl w:val="0"/>
          <w:numId w:val="8"/>
        </w:numPr>
        <w:ind w:hanging="360"/>
        <w:rPr>
          <w:rFonts w:cstheme="minorHAnsi"/>
          <w:sz w:val="20"/>
          <w:szCs w:val="20"/>
        </w:rPr>
      </w:pPr>
      <w:r w:rsidRPr="001307D2">
        <w:rPr>
          <w:rFonts w:cstheme="minorHAnsi"/>
          <w:sz w:val="20"/>
          <w:szCs w:val="20"/>
        </w:rPr>
        <w:t>Sinks</w:t>
      </w:r>
    </w:p>
    <w:p w:rsidR="00BF06BC" w:rsidRPr="001307D2" w:rsidRDefault="00BF06BC" w:rsidP="00BF06BC">
      <w:pPr>
        <w:rPr>
          <w:rFonts w:cstheme="minorHAnsi"/>
          <w:sz w:val="20"/>
          <w:szCs w:val="20"/>
        </w:rPr>
      </w:pPr>
    </w:p>
    <w:p w:rsidR="00BF06BC" w:rsidRPr="001307D2" w:rsidRDefault="00BF06BC" w:rsidP="00BF06BC">
      <w:pPr>
        <w:numPr>
          <w:ilvl w:val="0"/>
          <w:numId w:val="8"/>
        </w:numPr>
        <w:ind w:hanging="360"/>
        <w:rPr>
          <w:rFonts w:cstheme="minorHAnsi"/>
          <w:sz w:val="20"/>
          <w:szCs w:val="20"/>
        </w:rPr>
      </w:pPr>
      <w:r w:rsidRPr="001307D2">
        <w:rPr>
          <w:rFonts w:cstheme="minorHAnsi"/>
          <w:sz w:val="20"/>
          <w:szCs w:val="20"/>
        </w:rPr>
        <w:t>Floats</w:t>
      </w:r>
    </w:p>
    <w:p w:rsidR="00BF06BC" w:rsidRPr="001307D2" w:rsidRDefault="00BF06BC" w:rsidP="00BF06BC">
      <w:pPr>
        <w:numPr>
          <w:ilvl w:val="0"/>
          <w:numId w:val="7"/>
        </w:numPr>
        <w:ind w:left="720" w:hanging="360"/>
        <w:rPr>
          <w:rFonts w:cstheme="minorHAnsi"/>
          <w:sz w:val="20"/>
          <w:szCs w:val="20"/>
        </w:rPr>
      </w:pPr>
      <w:r w:rsidRPr="001307D2">
        <w:rPr>
          <w:rFonts w:cstheme="minorHAnsi"/>
          <w:sz w:val="20"/>
          <w:szCs w:val="20"/>
        </w:rPr>
        <w:lastRenderedPageBreak/>
        <w:t>How is it possible to have two objects of the same mass where one object sinks and the other object floats?  Use your observations from the Intro part of the lab to answer this question.</w:t>
      </w: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rPr>
          <w:rFonts w:cstheme="minorHAnsi"/>
          <w:sz w:val="20"/>
          <w:szCs w:val="20"/>
        </w:rPr>
      </w:pPr>
    </w:p>
    <w:p w:rsidR="00BF06BC" w:rsidRPr="001307D2" w:rsidRDefault="00BF06BC" w:rsidP="00BF06BC">
      <w:pPr>
        <w:numPr>
          <w:ilvl w:val="0"/>
          <w:numId w:val="7"/>
        </w:numPr>
        <w:ind w:left="720" w:hanging="360"/>
        <w:rPr>
          <w:rFonts w:cstheme="minorHAnsi"/>
          <w:sz w:val="20"/>
          <w:szCs w:val="20"/>
        </w:rPr>
      </w:pPr>
      <w:r w:rsidRPr="001307D2">
        <w:rPr>
          <w:rFonts w:cstheme="minorHAnsi"/>
          <w:sz w:val="20"/>
          <w:szCs w:val="20"/>
        </w:rPr>
        <w:t xml:space="preserve">How is the volume of fluid displaced related to the density for </w:t>
      </w:r>
    </w:p>
    <w:p w:rsidR="00BF06BC" w:rsidRPr="001307D2" w:rsidRDefault="00BF06BC" w:rsidP="00BF06BC">
      <w:pPr>
        <w:ind w:left="1080" w:hanging="360"/>
        <w:rPr>
          <w:rFonts w:cstheme="minorHAnsi"/>
          <w:sz w:val="20"/>
          <w:szCs w:val="20"/>
        </w:rPr>
      </w:pPr>
      <w:r w:rsidRPr="001307D2">
        <w:rPr>
          <w:rFonts w:cstheme="minorHAnsi"/>
          <w:sz w:val="20"/>
          <w:szCs w:val="20"/>
        </w:rPr>
        <w:t>a.</w:t>
      </w:r>
      <w:r w:rsidRPr="001307D2">
        <w:rPr>
          <w:rFonts w:cstheme="minorHAnsi"/>
          <w:sz w:val="20"/>
          <w:szCs w:val="20"/>
        </w:rPr>
        <w:tab/>
        <w:t>Objects that float?</w:t>
      </w:r>
    </w:p>
    <w:p w:rsidR="00BF06BC" w:rsidRPr="001307D2" w:rsidRDefault="00BF06BC" w:rsidP="00BF06BC">
      <w:pPr>
        <w:ind w:left="1080" w:hanging="360"/>
        <w:rPr>
          <w:rFonts w:cstheme="minorHAnsi"/>
          <w:sz w:val="20"/>
          <w:szCs w:val="20"/>
        </w:rPr>
      </w:pPr>
    </w:p>
    <w:p w:rsidR="00BF06BC" w:rsidRPr="001307D2" w:rsidRDefault="00BF06BC" w:rsidP="00BF06BC">
      <w:pPr>
        <w:ind w:left="1080" w:hanging="360"/>
        <w:rPr>
          <w:rFonts w:cstheme="minorHAnsi"/>
          <w:sz w:val="20"/>
          <w:szCs w:val="20"/>
        </w:rPr>
      </w:pPr>
    </w:p>
    <w:p w:rsidR="00BF06BC" w:rsidRPr="001307D2" w:rsidRDefault="00BF06BC" w:rsidP="00BF06BC">
      <w:pPr>
        <w:ind w:left="1080" w:hanging="360"/>
        <w:rPr>
          <w:rFonts w:cstheme="minorHAnsi"/>
          <w:sz w:val="20"/>
          <w:szCs w:val="20"/>
        </w:rPr>
      </w:pPr>
      <w:r w:rsidRPr="001307D2">
        <w:rPr>
          <w:rFonts w:cstheme="minorHAnsi"/>
          <w:sz w:val="20"/>
          <w:szCs w:val="20"/>
        </w:rPr>
        <w:t>b.</w:t>
      </w:r>
      <w:r w:rsidRPr="001307D2">
        <w:rPr>
          <w:rFonts w:cstheme="minorHAnsi"/>
          <w:sz w:val="20"/>
          <w:szCs w:val="20"/>
        </w:rPr>
        <w:tab/>
        <w:t xml:space="preserve">Objects that sink?  </w:t>
      </w:r>
    </w:p>
    <w:p w:rsidR="00BF06BC" w:rsidRPr="001307D2" w:rsidRDefault="00BF06BC" w:rsidP="00BF06BC">
      <w:pPr>
        <w:rPr>
          <w:rFonts w:cstheme="minorHAnsi"/>
          <w:sz w:val="20"/>
          <w:szCs w:val="20"/>
        </w:rPr>
      </w:pPr>
      <w:r w:rsidRPr="001307D2">
        <w:rPr>
          <w:rFonts w:cstheme="minorHAnsi"/>
          <w:sz w:val="20"/>
          <w:szCs w:val="20"/>
        </w:rPr>
        <w:t xml:space="preserve"> </w:t>
      </w:r>
    </w:p>
    <w:p w:rsidR="006C1711" w:rsidRPr="00472AE0" w:rsidRDefault="006C1711">
      <w:pPr>
        <w:rPr>
          <w:rFonts w:cstheme="minorHAnsi"/>
          <w:sz w:val="20"/>
          <w:szCs w:val="20"/>
        </w:rPr>
      </w:pPr>
    </w:p>
    <w:sectPr w:rsidR="006C1711" w:rsidRPr="00472A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0319"/>
    <w:multiLevelType w:val="hybridMultilevel"/>
    <w:tmpl w:val="EB20B2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A031205"/>
    <w:multiLevelType w:val="hybridMultilevel"/>
    <w:tmpl w:val="EFFA0E82"/>
    <w:lvl w:ilvl="0" w:tplc="E3BC3F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2532A7"/>
    <w:multiLevelType w:val="hybridMultilevel"/>
    <w:tmpl w:val="DD00D7E0"/>
    <w:lvl w:ilvl="0" w:tplc="901E51B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044F8A"/>
    <w:multiLevelType w:val="hybridMultilevel"/>
    <w:tmpl w:val="BB3A37D4"/>
    <w:lvl w:ilvl="0" w:tplc="816EE6C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E5F96"/>
    <w:multiLevelType w:val="hybridMultilevel"/>
    <w:tmpl w:val="AD44A0C4"/>
    <w:lvl w:ilvl="0" w:tplc="E3BC3F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0839DE"/>
    <w:multiLevelType w:val="hybridMultilevel"/>
    <w:tmpl w:val="09E4E426"/>
    <w:lvl w:ilvl="0" w:tplc="04090019">
      <w:start w:val="1"/>
      <w:numFmt w:val="lowerLetter"/>
      <w:lvlText w:val="%1."/>
      <w:lvlJc w:val="left"/>
      <w:pPr>
        <w:tabs>
          <w:tab w:val="num" w:pos="1080"/>
        </w:tabs>
        <w:ind w:left="1080" w:hanging="360"/>
      </w:pPr>
    </w:lvl>
    <w:lvl w:ilvl="1" w:tplc="0409001B">
      <w:start w:val="1"/>
      <w:numFmt w:val="lowerRoman"/>
      <w:lvlText w:val="%2."/>
      <w:lvlJc w:val="right"/>
      <w:pPr>
        <w:tabs>
          <w:tab w:val="num" w:pos="1800"/>
        </w:tabs>
        <w:ind w:left="1800" w:hanging="360"/>
      </w:pPr>
    </w:lvl>
    <w:lvl w:ilvl="2" w:tplc="59E889E0">
      <w:start w:val="1"/>
      <w:numFmt w:val="decimal"/>
      <w:lvlText w:val="%3."/>
      <w:lvlJc w:val="left"/>
      <w:pPr>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603E7B42"/>
    <w:multiLevelType w:val="hybridMultilevel"/>
    <w:tmpl w:val="2CDC532E"/>
    <w:lvl w:ilvl="0" w:tplc="E3BC3FAC">
      <w:start w:val="1"/>
      <w:numFmt w:val="bullet"/>
      <w:lvlText w:val=""/>
      <w:lvlJc w:val="left"/>
      <w:pPr>
        <w:ind w:left="765" w:hanging="360"/>
      </w:pPr>
      <w:rPr>
        <w:rFonts w:ascii="Wingdings" w:hAnsi="Wingdings"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6FBD6B35"/>
    <w:multiLevelType w:val="hybridMultilevel"/>
    <w:tmpl w:val="8F4E2FC8"/>
    <w:lvl w:ilvl="0" w:tplc="901E51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EE1BBA"/>
    <w:multiLevelType w:val="hybridMultilevel"/>
    <w:tmpl w:val="2F227A26"/>
    <w:lvl w:ilvl="0" w:tplc="901E51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8"/>
  </w:num>
  <w:num w:numId="6">
    <w:abstractNumId w:val="6"/>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6BC"/>
    <w:rsid w:val="0004451E"/>
    <w:rsid w:val="00323FBD"/>
    <w:rsid w:val="00472AE0"/>
    <w:rsid w:val="006C1711"/>
    <w:rsid w:val="009F79B7"/>
    <w:rsid w:val="00B964D0"/>
    <w:rsid w:val="00BF06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6BC"/>
  </w:style>
  <w:style w:type="paragraph" w:styleId="Heading2">
    <w:name w:val="heading 2"/>
    <w:basedOn w:val="Normal"/>
    <w:next w:val="Normal"/>
    <w:link w:val="Heading2Char"/>
    <w:unhideWhenUsed/>
    <w:qFormat/>
    <w:rsid w:val="00BF06BC"/>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F06BC"/>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BF06B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6BC"/>
  </w:style>
  <w:style w:type="paragraph" w:styleId="Heading2">
    <w:name w:val="heading 2"/>
    <w:basedOn w:val="Normal"/>
    <w:next w:val="Normal"/>
    <w:link w:val="Heading2Char"/>
    <w:unhideWhenUsed/>
    <w:qFormat/>
    <w:rsid w:val="00BF06BC"/>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F06BC"/>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BF06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711</Words>
  <Characters>4056</Characters>
  <Application>Microsoft Macintosh Word</Application>
  <DocSecurity>4</DocSecurity>
  <Lines>33</Lines>
  <Paragraphs>9</Paragraphs>
  <ScaleCrop>false</ScaleCrop>
  <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STEM User</dc:creator>
  <cp:keywords/>
  <dc:description/>
  <cp:lastModifiedBy>Leslie Suters</cp:lastModifiedBy>
  <cp:revision>2</cp:revision>
  <dcterms:created xsi:type="dcterms:W3CDTF">2017-07-03T14:49:00Z</dcterms:created>
  <dcterms:modified xsi:type="dcterms:W3CDTF">2017-07-03T14:49:00Z</dcterms:modified>
</cp:coreProperties>
</file>